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Ansi="Cambria"/>
          <w:sz w:val="56"/>
          <w:szCs w:val="56"/>
          <w:lang w:val="en-IN"/>
        </w:rPr>
      </w:pPr>
      <w:r>
        <w:rPr>
          <w:rFonts w:hAnsi="Cambria"/>
          <w:sz w:val="56"/>
          <w:szCs w:val="56"/>
          <w:lang w:val="en-IN"/>
        </w:rPr>
        <w:t>CURRICULUM VITAE</w:t>
      </w:r>
    </w:p>
    <w:p>
      <w:pPr>
        <w:pStyle w:val="style0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  <w:lang w:val="en-IN"/>
        </w:rPr>
        <w:t>Name : Miss.</w:t>
      </w:r>
      <w:r>
        <w:rPr>
          <w:rFonts w:hAnsi="Cambria"/>
          <w:b/>
          <w:sz w:val="28"/>
          <w:szCs w:val="28"/>
          <w:lang w:val="en-IN"/>
        </w:rPr>
        <w:t>Chaitrali</w:t>
      </w:r>
      <w:r>
        <w:rPr>
          <w:rFonts w:hAnsi="Cambria"/>
          <w:b/>
          <w:sz w:val="28"/>
          <w:szCs w:val="28"/>
          <w:lang w:val="en-IN"/>
        </w:rPr>
        <w:t xml:space="preserve"> Chandrakant Gawade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Email:</w:t>
      </w:r>
      <w:r>
        <w:rPr>
          <w:rFonts w:hAnsi="Cambria"/>
          <w:b/>
          <w:sz w:val="24"/>
          <w:szCs w:val="24"/>
          <w:lang w:val="en-IN"/>
        </w:rPr>
        <w:t xml:space="preserve"> chaitrali</w:t>
      </w:r>
      <w:r>
        <w:rPr>
          <w:rFonts w:hAnsi="Cambria"/>
          <w:b/>
          <w:sz w:val="24"/>
          <w:szCs w:val="24"/>
          <w:lang w:val="en-IN"/>
        </w:rPr>
        <w:t>gawade</w:t>
      </w:r>
      <w:r>
        <w:rPr>
          <w:rFonts w:hAnsi="Cambria"/>
          <w:b/>
          <w:sz w:val="24"/>
          <w:szCs w:val="24"/>
          <w:lang w:val="en-IN"/>
        </w:rPr>
        <w:t>97</w:t>
      </w:r>
      <w:r>
        <w:rPr>
          <w:rFonts w:ascii="Cambria" w:hAnsi="Cambria"/>
          <w:b/>
          <w:sz w:val="24"/>
          <w:szCs w:val="24"/>
        </w:rPr>
        <w:t>@gmail.com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Mobile: </w:t>
      </w:r>
      <w:r>
        <w:rPr>
          <w:rFonts w:hAnsi="Cambria"/>
          <w:b/>
          <w:sz w:val="24"/>
          <w:szCs w:val="24"/>
          <w:lang w:val="en-IN"/>
        </w:rPr>
        <w:t>8855055263</w:t>
      </w:r>
    </w:p>
    <w:p>
      <w:pPr>
        <w:pStyle w:val="style0"/>
        <w:rPr>
          <w:rFonts w:ascii="Cambria" w:hAnsi="Cambria"/>
          <w:b/>
          <w:sz w:val="24"/>
          <w:szCs w:val="24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shd w:val="clear" w:color="auto" w:fill="ccc0d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Objective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I have the great interest in the Microbiology field. I have firm determination and enthusiasm to excel in my field.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shd w:val="clear" w:color="auto" w:fill="ccc0d9"/>
        <w:rPr>
          <w:rFonts w:ascii="Cambria" w:cs="Calibri" w:hAnsi="Cambria"/>
          <w:b/>
          <w:sz w:val="28"/>
          <w:szCs w:val="28"/>
        </w:rPr>
      </w:pPr>
      <w:r>
        <w:rPr>
          <w:rFonts w:ascii="Cambria" w:cs="Calibri" w:hAnsi="Cambria"/>
          <w:b/>
          <w:sz w:val="28"/>
          <w:szCs w:val="28"/>
        </w:rPr>
        <w:t>Education Qualification</w:t>
      </w:r>
    </w:p>
    <w:tbl>
      <w:tblPr>
        <w:tblStyle w:val="style154"/>
        <w:tblW w:w="9575" w:type="dxa"/>
        <w:jc w:val="center"/>
        <w:tblLook w:val="04A0" w:firstRow="1" w:lastRow="0" w:firstColumn="1" w:lastColumn="0" w:noHBand="0" w:noVBand="1"/>
      </w:tblPr>
      <w:tblGrid>
        <w:gridCol w:w="1915"/>
        <w:gridCol w:w="2827"/>
        <w:gridCol w:w="1576"/>
        <w:gridCol w:w="1343"/>
        <w:gridCol w:w="1914"/>
      </w:tblGrid>
      <w:tr>
        <w:trPr>
          <w:trHeight w:val="691" w:hRule="atLeast"/>
          <w:jc w:val="center"/>
        </w:trPr>
        <w:tc>
          <w:tcPr>
            <w:tcW w:w="1915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2827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College Name</w:t>
            </w:r>
          </w:p>
        </w:tc>
        <w:tc>
          <w:tcPr>
            <w:tcW w:w="1575" w:type="dxa"/>
            <w:tcBorders/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4"/>
                <w:szCs w:val="24"/>
              </w:rPr>
            </w:pPr>
            <w:r>
              <w:rPr>
                <w:rFonts w:ascii="Cambria" w:cs="Calibri" w:hAnsi="Cambria"/>
                <w:b/>
                <w:sz w:val="24"/>
                <w:szCs w:val="24"/>
              </w:rPr>
              <w:t>Board</w:t>
            </w:r>
          </w:p>
        </w:tc>
        <w:tc>
          <w:tcPr>
            <w:tcW w:w="1342" w:type="dxa"/>
            <w:tcBorders/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4"/>
                <w:szCs w:val="24"/>
              </w:rPr>
            </w:pPr>
            <w:r>
              <w:rPr>
                <w:rFonts w:ascii="Cambria" w:cs="Calibri" w:hAnsi="Cambria"/>
                <w:b/>
                <w:sz w:val="24"/>
                <w:szCs w:val="24"/>
              </w:rPr>
              <w:t>Year of passing</w:t>
            </w:r>
          </w:p>
        </w:tc>
        <w:tc>
          <w:tcPr>
            <w:tcW w:w="1914" w:type="dxa"/>
            <w:tcBorders/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4"/>
                <w:szCs w:val="24"/>
              </w:rPr>
            </w:pPr>
            <w:r>
              <w:rPr>
                <w:rFonts w:ascii="Cambria" w:cs="Calibri" w:hAnsi="Cambria"/>
                <w:b/>
                <w:sz w:val="24"/>
                <w:szCs w:val="24"/>
              </w:rPr>
              <w:t>Aggregate</w:t>
            </w:r>
          </w:p>
        </w:tc>
      </w:tr>
      <w:tr>
        <w:tblPrEx/>
        <w:trPr>
          <w:trHeight w:val="746" w:hRule="atLeast"/>
          <w:jc w:val="center"/>
        </w:trPr>
        <w:tc>
          <w:tcPr>
            <w:tcW w:w="191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SSC</w:t>
            </w:r>
          </w:p>
        </w:tc>
        <w:tc>
          <w:tcPr>
            <w:tcW w:w="2827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S.S.M. Jijamata Girls Highschool</w:t>
            </w:r>
          </w:p>
        </w:tc>
        <w:tc>
          <w:tcPr>
            <w:tcW w:w="157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Maharashtra State board, Pune</w:t>
            </w:r>
          </w:p>
        </w:tc>
        <w:tc>
          <w:tcPr>
            <w:tcW w:w="1342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March 2012</w:t>
            </w:r>
          </w:p>
        </w:tc>
        <w:tc>
          <w:tcPr>
            <w:tcW w:w="1914" w:type="dxa"/>
            <w:tcBorders/>
          </w:tcPr>
          <w:p>
            <w:pPr>
              <w:pStyle w:val="style0"/>
              <w:jc w:val="left"/>
              <w:rPr>
                <w:rFonts w:ascii="Cambria" w:cs="Calibri" w:hAnsi="Cambria"/>
                <w:sz w:val="24"/>
                <w:szCs w:val="24"/>
              </w:rPr>
            </w:pPr>
            <w:r>
              <w:rPr>
                <w:rFonts w:cs="Calibri" w:hAnsi="Cambria"/>
                <w:sz w:val="24"/>
                <w:szCs w:val="24"/>
                <w:lang w:val="en-IN"/>
              </w:rPr>
              <w:t xml:space="preserve">     </w:t>
            </w:r>
            <w:r>
              <w:rPr>
                <w:rFonts w:cs="Calibri" w:hAnsi="Cambria"/>
                <w:sz w:val="24"/>
                <w:szCs w:val="24"/>
                <w:lang w:val="en-IN"/>
              </w:rPr>
              <w:t>85.64</w:t>
            </w:r>
            <w:r>
              <w:rPr>
                <w:rFonts w:ascii="Cambria" w:cs="Calibri" w:hAnsi="Cambria"/>
                <w:sz w:val="24"/>
                <w:szCs w:val="24"/>
              </w:rPr>
              <w:t>%</w:t>
            </w:r>
          </w:p>
          <w:p>
            <w:pPr>
              <w:pStyle w:val="style0"/>
              <w:jc w:val="center"/>
              <w:rPr>
                <w:rFonts w:ascii="Cambria" w:cs="Calibri" w:hAnsi="Cambria"/>
                <w:sz w:val="24"/>
                <w:szCs w:val="24"/>
              </w:rPr>
            </w:pPr>
          </w:p>
        </w:tc>
      </w:tr>
      <w:tr>
        <w:tblPrEx/>
        <w:trPr>
          <w:trHeight w:val="718" w:hRule="atLeast"/>
          <w:jc w:val="center"/>
        </w:trPr>
        <w:tc>
          <w:tcPr>
            <w:tcW w:w="1915" w:type="dxa"/>
            <w:tcBorders/>
          </w:tcPr>
          <w:p>
            <w:pPr>
              <w:pStyle w:val="style0"/>
              <w:jc w:val="center"/>
              <w:rPr>
                <w:rFonts w:ascii="Cambria" w:cs="Calibri" w:hAnsi="Cambria"/>
                <w:sz w:val="24"/>
                <w:szCs w:val="24"/>
              </w:rPr>
            </w:pPr>
            <w:r>
              <w:rPr>
                <w:rFonts w:ascii="Cambria" w:cs="Calibri" w:hAnsi="Cambria"/>
                <w:sz w:val="24"/>
                <w:szCs w:val="24"/>
              </w:rPr>
              <w:t>HSC</w:t>
            </w:r>
          </w:p>
        </w:tc>
        <w:tc>
          <w:tcPr>
            <w:tcW w:w="2827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 xml:space="preserve">S.S.M.Jijamata </w:t>
            </w:r>
            <w:r>
              <w:rPr>
                <w:rFonts w:cs="Calibri"/>
                <w:sz w:val="24"/>
                <w:szCs w:val="24"/>
                <w:lang w:val="en-IN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IN"/>
              </w:rPr>
              <w:t>Girls Highschool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/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Maharashtra State board, Pune</w:t>
            </w:r>
          </w:p>
        </w:tc>
        <w:tc>
          <w:tcPr>
            <w:tcW w:w="1342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February 2014</w:t>
            </w:r>
          </w:p>
        </w:tc>
        <w:tc>
          <w:tcPr>
            <w:tcW w:w="1914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 xml:space="preserve">    </w:t>
            </w:r>
            <w:r>
              <w:rPr>
                <w:rFonts w:cs="Calibri"/>
                <w:sz w:val="24"/>
                <w:szCs w:val="24"/>
                <w:lang w:val="en-IN"/>
              </w:rPr>
              <w:t>64.77</w:t>
            </w:r>
            <w:r>
              <w:rPr>
                <w:rFonts w:cs="Calibri"/>
                <w:sz w:val="24"/>
                <w:szCs w:val="24"/>
              </w:rPr>
              <w:t>%</w:t>
            </w:r>
          </w:p>
        </w:tc>
      </w:tr>
      <w:tr>
        <w:tblPrEx/>
        <w:trPr>
          <w:trHeight w:val="718" w:hRule="atLeast"/>
          <w:jc w:val="center"/>
        </w:trPr>
        <w:tc>
          <w:tcPr>
            <w:tcW w:w="191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B.Sc</w:t>
            </w:r>
          </w:p>
        </w:tc>
        <w:tc>
          <w:tcPr>
            <w:tcW w:w="2827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S.B.B. alias Appasaheb Jedhe college</w:t>
            </w:r>
          </w:p>
        </w:tc>
        <w:tc>
          <w:tcPr>
            <w:tcW w:w="157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SPPU</w:t>
            </w:r>
          </w:p>
        </w:tc>
        <w:tc>
          <w:tcPr>
            <w:tcW w:w="1342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April 2017</w:t>
            </w:r>
          </w:p>
        </w:tc>
        <w:tc>
          <w:tcPr>
            <w:tcW w:w="1914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 xml:space="preserve">   </w:t>
            </w:r>
            <w:r>
              <w:rPr>
                <w:rFonts w:cs="Calibri"/>
                <w:sz w:val="24"/>
                <w:szCs w:val="24"/>
                <w:lang w:val="en-IN"/>
              </w:rPr>
              <w:t>69.15</w:t>
            </w:r>
            <w:r>
              <w:rPr>
                <w:rFonts w:cs="Calibri"/>
                <w:sz w:val="24"/>
                <w:szCs w:val="24"/>
              </w:rPr>
              <w:t>%</w:t>
            </w:r>
          </w:p>
        </w:tc>
      </w:tr>
      <w:tr>
        <w:tblPrEx/>
        <w:trPr>
          <w:trHeight w:val="683" w:hRule="atLeast"/>
          <w:jc w:val="center"/>
        </w:trPr>
        <w:tc>
          <w:tcPr>
            <w:tcW w:w="191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M</w:t>
            </w:r>
            <w:r>
              <w:rPr>
                <w:rFonts w:cs="Calibri"/>
                <w:sz w:val="24"/>
                <w:szCs w:val="24"/>
              </w:rPr>
              <w:t>.S</w:t>
            </w:r>
            <w:r>
              <w:rPr>
                <w:rFonts w:cs="Calibri"/>
                <w:sz w:val="24"/>
                <w:szCs w:val="24"/>
                <w:lang w:val="en-IN"/>
              </w:rPr>
              <w:t>c Micro</w:t>
            </w:r>
          </w:p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S.B.B.Appasah</w:t>
            </w:r>
            <w:r>
              <w:rPr>
                <w:rFonts w:cs="Calibri"/>
                <w:sz w:val="24"/>
                <w:szCs w:val="24"/>
                <w:lang w:val="en-IN"/>
              </w:rPr>
              <w:t>eb Jedhe college</w:t>
            </w:r>
          </w:p>
        </w:tc>
        <w:tc>
          <w:tcPr>
            <w:tcW w:w="1575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  <w:lang w:val="en-IN"/>
              </w:rPr>
              <w:t>PPU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342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April 2019</w:t>
            </w:r>
          </w:p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/>
          </w:tcPr>
          <w:p>
            <w:pPr>
              <w:pStyle w:val="style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7.0</w:t>
            </w:r>
            <w:r>
              <w:rPr>
                <w:rFonts w:cs="Calibri"/>
                <w:sz w:val="24"/>
                <w:szCs w:val="24"/>
                <w:lang w:val="en-IN"/>
              </w:rPr>
              <w:t xml:space="preserve"> (60.20%)</w:t>
            </w:r>
          </w:p>
        </w:tc>
      </w:tr>
    </w:tbl>
    <w:p>
      <w:pPr>
        <w:pStyle w:val="style0"/>
        <w:rPr>
          <w:rFonts w:ascii="Cambria" w:cs="Calibri" w:hAnsi="Cambria"/>
          <w:b/>
          <w:sz w:val="28"/>
          <w:szCs w:val="28"/>
        </w:rPr>
      </w:pPr>
      <w:r>
        <w:rPr>
          <w:rFonts w:ascii="Cambria" w:cs="Calibri" w:hAnsi="Cambria"/>
          <w:b/>
          <w:sz w:val="28"/>
          <w:szCs w:val="28"/>
        </w:rPr>
        <w:t xml:space="preserve">         </w:t>
      </w:r>
    </w:p>
    <w:tbl>
      <w:tblPr>
        <w:tblStyle w:val="style154"/>
        <w:tblW w:w="0" w:type="auto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5"/>
      </w:tblGrid>
      <w:tr>
        <w:trPr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ascii="Cambria" w:cs="Calibri" w:hAnsi="Cambria"/>
                <w:b/>
                <w:sz w:val="28"/>
                <w:szCs w:val="28"/>
              </w:rPr>
              <w:t xml:space="preserve"> B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.Sc (micro biology)</w:t>
            </w:r>
            <w:r>
              <w:rPr>
                <w:rFonts w:ascii="Cambria" w:cs="Calibri" w:hAnsi="Cambria"/>
                <w:b/>
                <w:sz w:val="28"/>
                <w:szCs w:val="28"/>
              </w:rPr>
              <w:t xml:space="preserve">             Aggregate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S.B.B.alias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Appasaheb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Jedhe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colle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g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ascii="Cambria" w:cs="Calibri" w:hAnsi="Cambria"/>
                <w:b/>
                <w:sz w:val="28"/>
                <w:szCs w:val="28"/>
              </w:rPr>
              <w:t>S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PPU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ascii="Cambria" w:cs="Calibri" w:hAnsi="Cambria"/>
                <w:b/>
                <w:sz w:val="28"/>
                <w:szCs w:val="28"/>
              </w:rPr>
              <w:t>March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69.15</w:t>
            </w:r>
            <w:r>
              <w:rPr>
                <w:rFonts w:ascii="Cambria" w:cs="Calibri" w:hAnsi="Cambria"/>
                <w:b/>
                <w:sz w:val="28"/>
                <w:szCs w:val="28"/>
              </w:rPr>
              <w:t>%</w:t>
            </w:r>
          </w:p>
          <w:p>
            <w:pPr>
              <w:pStyle w:val="style0"/>
              <w:jc w:val="left"/>
              <w:rPr>
                <w:rFonts w:ascii="Cambria" w:cs="Calibri" w:hAnsi="Cambria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M.Sc (micro biology)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Aggregate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S.B.B. alias Appasaheb Jedhe college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SPPU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April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 xml:space="preserve"> 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cs="Calibri" w:hAnsi="Cambria"/>
                <w:b/>
                <w:sz w:val="28"/>
                <w:szCs w:val="28"/>
                <w:lang w:val="en-IN"/>
              </w:rPr>
            </w:pP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60.2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0</w:t>
            </w:r>
            <w:r>
              <w:rPr>
                <w:rFonts w:cs="Calibri" w:hAnsi="Cambria"/>
                <w:b/>
                <w:sz w:val="28"/>
                <w:szCs w:val="28"/>
                <w:lang w:val="en-IN"/>
              </w:rPr>
              <w:t>%</w:t>
            </w:r>
          </w:p>
        </w:tc>
      </w:tr>
    </w:tbl>
    <w:p>
      <w:pPr>
        <w:pStyle w:val="style0"/>
        <w:rPr>
          <w:rFonts w:ascii="Cambria" w:cs="Calibri" w:hAnsi="Cambria"/>
          <w:b/>
          <w:sz w:val="28"/>
          <w:szCs w:val="28"/>
        </w:rPr>
      </w:pPr>
    </w:p>
    <w:p>
      <w:pPr>
        <w:pStyle w:val="style0"/>
        <w:rPr>
          <w:rFonts w:cs="Calibri" w:hAnsi="Cambria"/>
          <w:b/>
          <w:sz w:val="28"/>
          <w:szCs w:val="28"/>
          <w:lang w:val="en-IN"/>
        </w:rPr>
      </w:pPr>
      <w:r>
        <w:rPr>
          <w:rFonts w:cs="Calibri" w:hAnsi="Cambria"/>
          <w:b/>
          <w:sz w:val="28"/>
          <w:szCs w:val="28"/>
          <w:lang w:val="en-IN"/>
        </w:rPr>
        <w:t>M.Sc</w:t>
      </w:r>
      <w:r>
        <w:rPr>
          <w:rFonts w:cs="Calibri" w:hAnsi="Cambria"/>
          <w:b/>
          <w:sz w:val="28"/>
          <w:szCs w:val="28"/>
          <w:lang w:val="en-IN"/>
        </w:rPr>
        <w:t xml:space="preserve"> (</w:t>
      </w:r>
      <w:r>
        <w:rPr>
          <w:rFonts w:cs="Calibri" w:hAnsi="Cambria"/>
          <w:b/>
          <w:sz w:val="28"/>
          <w:szCs w:val="28"/>
          <w:lang w:val="en-IN"/>
        </w:rPr>
        <w:t>micro biology</w:t>
      </w:r>
      <w:r>
        <w:rPr>
          <w:rFonts w:cs="Calibri" w:hAnsi="Cambria"/>
          <w:b/>
          <w:sz w:val="28"/>
          <w:szCs w:val="28"/>
          <w:lang w:val="en-IN"/>
        </w:rPr>
        <w:t>)</w:t>
      </w:r>
      <w:r>
        <w:rPr>
          <w:rFonts w:cs="Calibri" w:hAnsi="Cambria"/>
          <w:b/>
          <w:sz w:val="28"/>
          <w:szCs w:val="28"/>
          <w:lang w:val="en-IN"/>
        </w:rPr>
        <w:t xml:space="preserve"> </w:t>
      </w:r>
      <w:r>
        <w:rPr>
          <w:rFonts w:cs="Calibri" w:hAnsi="Cambria"/>
          <w:b/>
          <w:sz w:val="28"/>
          <w:szCs w:val="28"/>
          <w:lang w:val="en-IN"/>
        </w:rPr>
        <w:t>P</w:t>
      </w:r>
      <w:r>
        <w:rPr>
          <w:rFonts w:cs="Calibri" w:hAnsi="Cambria"/>
          <w:b/>
          <w:sz w:val="28"/>
          <w:szCs w:val="28"/>
          <w:lang w:val="en-IN"/>
        </w:rPr>
        <w:t xml:space="preserve">roject </w:t>
      </w:r>
      <w:r>
        <w:rPr>
          <w:rFonts w:cs="Calibri" w:hAnsi="Cambria"/>
          <w:b/>
          <w:sz w:val="28"/>
          <w:szCs w:val="28"/>
          <w:lang w:val="en-IN"/>
        </w:rPr>
        <w:t>N</w:t>
      </w:r>
      <w:r>
        <w:rPr>
          <w:rFonts w:cs="Calibri" w:hAnsi="Cambria"/>
          <w:b/>
          <w:sz w:val="28"/>
          <w:szCs w:val="28"/>
          <w:lang w:val="en-IN"/>
        </w:rPr>
        <w:t>ame</w:t>
      </w:r>
      <w:r>
        <w:rPr>
          <w:rFonts w:cs="Calibri" w:hAnsi="Cambria"/>
          <w:b/>
          <w:sz w:val="28"/>
          <w:szCs w:val="28"/>
          <w:lang w:val="en-IN"/>
        </w:rPr>
        <w:t xml:space="preserve"> </w:t>
      </w:r>
      <w:r>
        <w:rPr>
          <w:rFonts w:cs="Calibri" w:hAnsi="Cambria"/>
          <w:b/>
          <w:sz w:val="28"/>
          <w:szCs w:val="28"/>
          <w:lang w:val="en-IN"/>
        </w:rPr>
        <w:t>: Determination</w:t>
      </w:r>
      <w:r>
        <w:rPr>
          <w:rFonts w:cs="Calibri" w:hAnsi="Cambria"/>
          <w:b/>
          <w:sz w:val="28"/>
          <w:szCs w:val="28"/>
          <w:lang w:val="en-IN"/>
        </w:rPr>
        <w:t xml:space="preserve"> of antimicrobial activity of two varieties of guava and development of hand disinfectant.</w:t>
      </w:r>
    </w:p>
    <w:p>
      <w:pPr>
        <w:pStyle w:val="style0"/>
        <w:rPr>
          <w:rFonts w:ascii="Cambria" w:cs="Calibri" w:hAnsi="Cambria"/>
          <w:b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rFonts w:ascii="Cambria" w:cs="Calibri" w:hAnsi="Cambria"/>
                <w:b/>
                <w:sz w:val="28"/>
                <w:szCs w:val="28"/>
              </w:rPr>
            </w:pPr>
            <w:r>
              <w:rPr>
                <w:rFonts w:ascii="Cambria" w:cs="Calibri" w:hAnsi="Cambria"/>
                <w:b/>
                <w:sz w:val="28"/>
                <w:szCs w:val="28"/>
              </w:rPr>
              <w:t>Extra Curriculum Activities</w:t>
            </w:r>
          </w:p>
        </w:tc>
      </w:tr>
    </w:tbl>
    <w:p>
      <w:pPr>
        <w:numPr>
          <w:ilvl w:val="0"/>
          <w:numId w:val="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 xml:space="preserve">     </w:t>
      </w:r>
      <w:r>
        <w:rPr>
          <w:rFonts w:cs="Calibri"/>
          <w:sz w:val="24"/>
          <w:szCs w:val="24"/>
          <w:lang w:val="en-IN"/>
        </w:rPr>
        <w:t xml:space="preserve"> </w:t>
      </w:r>
      <w:r>
        <w:rPr>
          <w:rFonts w:cs="Calibri"/>
          <w:sz w:val="24"/>
          <w:szCs w:val="24"/>
          <w:lang w:val="en-IN"/>
        </w:rPr>
        <w:t xml:space="preserve">●     </w:t>
      </w:r>
      <w:r>
        <w:rPr>
          <w:rFonts w:cs="Calibri"/>
          <w:sz w:val="24"/>
          <w:szCs w:val="24"/>
          <w:lang w:val="en-IN"/>
        </w:rPr>
        <w:t>Completed</w:t>
      </w:r>
      <w:r>
        <w:rPr>
          <w:rFonts w:cs="Calibri"/>
          <w:sz w:val="24"/>
          <w:szCs w:val="24"/>
        </w:rPr>
        <w:t xml:space="preserve"> MS-CIT.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>English typing 3</w:t>
      </w:r>
      <w:r>
        <w:rPr>
          <w:rFonts w:cs="Calibri"/>
          <w:sz w:val="24"/>
          <w:szCs w:val="24"/>
          <w:lang w:val="en-IN"/>
        </w:rPr>
        <w:t>0</w:t>
      </w:r>
      <w:r>
        <w:rPr>
          <w:rFonts w:cs="Calibri"/>
          <w:sz w:val="24"/>
          <w:szCs w:val="24"/>
          <w:lang w:val="en-IN"/>
        </w:rPr>
        <w:t>wp</w:t>
      </w:r>
      <w:r>
        <w:rPr>
          <w:rFonts w:cs="Calibri"/>
          <w:sz w:val="24"/>
          <w:szCs w:val="24"/>
          <w:lang w:val="en-IN"/>
        </w:rPr>
        <w:t xml:space="preserve">m </w:t>
      </w:r>
      <w:r>
        <w:rPr>
          <w:rFonts w:cs="Calibri"/>
          <w:sz w:val="24"/>
          <w:szCs w:val="24"/>
          <w:lang w:val="en-IN"/>
        </w:rPr>
        <w:t>GCC</w:t>
      </w:r>
      <w:r>
        <w:rPr>
          <w:rFonts w:cs="Calibri"/>
          <w:sz w:val="24"/>
          <w:szCs w:val="24"/>
          <w:lang w:val="en-IN"/>
        </w:rPr>
        <w:t>-</w:t>
      </w:r>
      <w:r>
        <w:rPr>
          <w:rFonts w:cs="Calibri"/>
          <w:sz w:val="24"/>
          <w:szCs w:val="24"/>
          <w:lang w:val="en-IN"/>
        </w:rPr>
        <w:t xml:space="preserve"> TBC </w:t>
      </w:r>
      <w:r>
        <w:rPr>
          <w:rFonts w:cs="Calibri"/>
          <w:sz w:val="24"/>
          <w:szCs w:val="24"/>
          <w:lang w:val="en-IN"/>
        </w:rPr>
        <w:t>completed</w:t>
      </w:r>
      <w:r>
        <w:rPr>
          <w:rFonts w:cs="Calibri"/>
          <w:sz w:val="24"/>
          <w:szCs w:val="24"/>
          <w:lang w:val="en-IN"/>
        </w:rPr>
        <w:t>.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 xml:space="preserve">Participated in </w:t>
      </w:r>
      <w:r>
        <w:rPr>
          <w:rFonts w:cs="Calibri"/>
          <w:sz w:val="24"/>
          <w:szCs w:val="24"/>
          <w:lang w:val="en-IN"/>
        </w:rPr>
        <w:t xml:space="preserve">Science Fair an exhibition </w:t>
      </w:r>
      <w:r>
        <w:rPr>
          <w:rFonts w:cs="Calibri"/>
          <w:sz w:val="24"/>
          <w:szCs w:val="24"/>
          <w:lang w:val="en-IN"/>
        </w:rPr>
        <w:t xml:space="preserve">-A CSR </w:t>
      </w:r>
      <w:r>
        <w:rPr>
          <w:rFonts w:cs="Calibri"/>
          <w:sz w:val="24"/>
          <w:szCs w:val="24"/>
          <w:lang w:val="en-IN"/>
        </w:rPr>
        <w:t xml:space="preserve">initiative of YARDI </w:t>
      </w:r>
      <w:r>
        <w:rPr>
          <w:rFonts w:cs="Calibri"/>
          <w:sz w:val="24"/>
          <w:szCs w:val="24"/>
          <w:lang w:val="en-IN"/>
        </w:rPr>
        <w:t>software India.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>Participated in Two days wor</w:t>
      </w:r>
      <w:r>
        <w:rPr>
          <w:rFonts w:cs="Calibri"/>
          <w:sz w:val="24"/>
          <w:szCs w:val="24"/>
          <w:lang w:val="en-IN"/>
        </w:rPr>
        <w:t xml:space="preserve">kshop on </w:t>
      </w:r>
      <w:r>
        <w:rPr>
          <w:rFonts w:cs="Calibri"/>
          <w:sz w:val="24"/>
          <w:szCs w:val="24"/>
          <w:lang w:val="en-IN"/>
        </w:rPr>
        <w:t>'</w:t>
      </w:r>
      <w:r>
        <w:rPr>
          <w:rFonts w:cs="Calibri"/>
          <w:sz w:val="24"/>
          <w:szCs w:val="24"/>
          <w:lang w:val="en-IN"/>
        </w:rPr>
        <w:t xml:space="preserve">Mathematical </w:t>
      </w:r>
      <w:r>
        <w:rPr>
          <w:rFonts w:cs="Calibri"/>
          <w:sz w:val="24"/>
          <w:szCs w:val="24"/>
          <w:lang w:val="en-IN"/>
        </w:rPr>
        <w:t>approach in life science'</w:t>
      </w:r>
      <w:r>
        <w:rPr>
          <w:rFonts w:cs="Calibri"/>
          <w:sz w:val="24"/>
          <w:szCs w:val="24"/>
          <w:lang w:val="en-IN"/>
        </w:rPr>
        <w:t xml:space="preserve"> at </w:t>
      </w:r>
      <w:r>
        <w:rPr>
          <w:rFonts w:cs="Calibri"/>
          <w:sz w:val="24"/>
          <w:szCs w:val="24"/>
          <w:lang w:val="en-IN"/>
        </w:rPr>
        <w:t>S</w:t>
      </w:r>
      <w:r>
        <w:rPr>
          <w:rFonts w:cs="Calibri"/>
          <w:sz w:val="24"/>
          <w:szCs w:val="24"/>
          <w:lang w:val="en-IN"/>
        </w:rPr>
        <w:t xml:space="preserve">hree </w:t>
      </w:r>
      <w:r>
        <w:rPr>
          <w:rFonts w:cs="Calibri"/>
          <w:sz w:val="24"/>
          <w:szCs w:val="24"/>
          <w:lang w:val="en-IN"/>
        </w:rPr>
        <w:t xml:space="preserve">Siddhivinayak </w:t>
      </w:r>
      <w:r>
        <w:rPr>
          <w:rFonts w:cs="Calibri"/>
          <w:sz w:val="24"/>
          <w:szCs w:val="24"/>
          <w:lang w:val="en-IN"/>
        </w:rPr>
        <w:t>M</w:t>
      </w:r>
      <w:r>
        <w:rPr>
          <w:rFonts w:cs="Calibri"/>
          <w:sz w:val="24"/>
          <w:szCs w:val="24"/>
          <w:lang w:val="en-IN"/>
        </w:rPr>
        <w:t xml:space="preserve">ahila </w:t>
      </w:r>
      <w:r>
        <w:rPr>
          <w:rFonts w:cs="Calibri"/>
          <w:sz w:val="24"/>
          <w:szCs w:val="24"/>
          <w:lang w:val="en-IN"/>
        </w:rPr>
        <w:t xml:space="preserve">Mahavidyalaya </w:t>
      </w:r>
      <w:r>
        <w:rPr>
          <w:rFonts w:cs="Calibri"/>
          <w:sz w:val="24"/>
          <w:szCs w:val="24"/>
          <w:lang w:val="en-IN"/>
        </w:rPr>
        <w:t>K</w:t>
      </w:r>
      <w:r>
        <w:rPr>
          <w:rFonts w:cs="Calibri"/>
          <w:sz w:val="24"/>
          <w:szCs w:val="24"/>
          <w:lang w:val="en-IN"/>
        </w:rPr>
        <w:t xml:space="preserve">arve nagar </w:t>
      </w:r>
      <w:r>
        <w:rPr>
          <w:rFonts w:cs="Calibri"/>
          <w:sz w:val="24"/>
          <w:szCs w:val="24"/>
          <w:lang w:val="en-IN"/>
        </w:rPr>
        <w:t>Pune.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>Pa</w:t>
      </w:r>
      <w:r>
        <w:rPr>
          <w:rFonts w:cs="Calibri"/>
          <w:sz w:val="24"/>
          <w:szCs w:val="24"/>
          <w:lang w:val="en-IN"/>
        </w:rPr>
        <w:t>rticipat</w:t>
      </w:r>
      <w:r>
        <w:rPr>
          <w:rFonts w:cs="Calibri"/>
          <w:sz w:val="24"/>
          <w:szCs w:val="24"/>
          <w:lang w:val="en-IN"/>
        </w:rPr>
        <w:t>ion</w:t>
      </w:r>
      <w:r>
        <w:rPr>
          <w:rFonts w:cs="Calibri"/>
          <w:sz w:val="24"/>
          <w:szCs w:val="24"/>
          <w:lang w:val="en-IN"/>
        </w:rPr>
        <w:t xml:space="preserve"> in workshop on Advanc</w:t>
      </w:r>
      <w:r>
        <w:rPr>
          <w:rFonts w:cs="Calibri"/>
          <w:sz w:val="24"/>
          <w:szCs w:val="24"/>
          <w:lang w:val="en-IN"/>
        </w:rPr>
        <w:t>es in Biotechnology (BioEra).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>Participat</w:t>
      </w:r>
      <w:r>
        <w:rPr>
          <w:rFonts w:cs="Calibri"/>
          <w:sz w:val="24"/>
          <w:szCs w:val="24"/>
          <w:lang w:val="en-IN"/>
        </w:rPr>
        <w:t xml:space="preserve">ion in Olympiad on </w:t>
      </w:r>
      <w:r>
        <w:rPr>
          <w:rFonts w:cs="Calibri"/>
          <w:sz w:val="24"/>
          <w:szCs w:val="24"/>
          <w:lang w:val="en-IN"/>
        </w:rPr>
        <w:t>'</w:t>
      </w:r>
      <w:r>
        <w:rPr>
          <w:rFonts w:cs="Calibri"/>
          <w:sz w:val="24"/>
          <w:szCs w:val="24"/>
          <w:lang w:val="en-IN"/>
        </w:rPr>
        <w:t>The Constitution o</w:t>
      </w:r>
      <w:r>
        <w:rPr>
          <w:rFonts w:cs="Calibri"/>
          <w:sz w:val="24"/>
          <w:szCs w:val="24"/>
          <w:lang w:val="en-IN"/>
        </w:rPr>
        <w:t xml:space="preserve">f India </w:t>
      </w:r>
      <w:r>
        <w:rPr>
          <w:rFonts w:cs="Calibri"/>
          <w:sz w:val="24"/>
          <w:szCs w:val="24"/>
          <w:lang w:val="en-IN"/>
        </w:rPr>
        <w:t>and Human Rights'</w:t>
      </w:r>
    </w:p>
    <w:p>
      <w:pPr>
        <w:pStyle w:val="style179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Completed</w:t>
      </w:r>
      <w:r>
        <w:rPr>
          <w:rFonts w:cs="Calibri"/>
          <w:sz w:val="24"/>
          <w:szCs w:val="24"/>
          <w:lang w:val="en-IN"/>
        </w:rPr>
        <w:t xml:space="preserve"> </w:t>
      </w:r>
      <w:r>
        <w:rPr>
          <w:rFonts w:cs="Calibri"/>
          <w:sz w:val="24"/>
          <w:szCs w:val="24"/>
          <w:lang w:val="en-IN"/>
        </w:rPr>
        <w:t>2</w:t>
      </w:r>
      <w:r>
        <w:rPr>
          <w:rFonts w:cs="Calibri"/>
          <w:sz w:val="24"/>
          <w:szCs w:val="24"/>
          <w:lang w:val="en-IN"/>
        </w:rPr>
        <w:t xml:space="preserve"> </w:t>
      </w:r>
      <w:r>
        <w:rPr>
          <w:rFonts w:cs="Calibri"/>
          <w:sz w:val="24"/>
          <w:szCs w:val="24"/>
          <w:lang w:val="en-IN"/>
        </w:rPr>
        <w:t>Day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IN"/>
        </w:rPr>
        <w:t>National Conference</w:t>
      </w:r>
      <w:r>
        <w:rPr>
          <w:rFonts w:cs="Calibri"/>
          <w:sz w:val="24"/>
          <w:szCs w:val="24"/>
        </w:rPr>
        <w:t xml:space="preserve"> at </w:t>
      </w:r>
      <w:r>
        <w:rPr>
          <w:rFonts w:cs="Calibri"/>
          <w:sz w:val="24"/>
          <w:szCs w:val="24"/>
          <w:lang w:val="en-IN"/>
        </w:rPr>
        <w:t>Vidya Pratishthan Baramati</w:t>
      </w:r>
      <w:r>
        <w:rPr>
          <w:rFonts w:cs="Calibri"/>
          <w:sz w:val="24"/>
          <w:szCs w:val="24"/>
        </w:rPr>
        <w:t>”</w:t>
      </w:r>
    </w:p>
    <w:p>
      <w:pPr>
        <w:pStyle w:val="style179"/>
        <w:numPr>
          <w:ilvl w:val="0"/>
          <w:numId w:val="0"/>
        </w:numPr>
        <w:ind w:left="720" w:firstLine="0"/>
        <w:rPr>
          <w:rFonts w:cs="Calibri"/>
          <w:sz w:val="24"/>
          <w:szCs w:val="24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shd w:val="clear" w:color="auto" w:fill="ccc0d9"/>
        <w:rPr>
          <w:rFonts w:ascii="Cambria" w:cs="Calibri" w:hAnsi="Cambria"/>
          <w:b/>
          <w:sz w:val="28"/>
          <w:szCs w:val="28"/>
        </w:rPr>
      </w:pPr>
      <w:r>
        <w:rPr>
          <w:rFonts w:ascii="Cambria" w:cs="Calibri" w:hAnsi="Cambria"/>
          <w:b/>
          <w:sz w:val="28"/>
          <w:szCs w:val="28"/>
        </w:rPr>
        <w:t>Strength</w:t>
      </w:r>
    </w:p>
    <w:p>
      <w:pPr>
        <w:pStyle w:val="style179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Flexible &amp; can adapt to any environment according to situation.</w:t>
      </w:r>
    </w:p>
    <w:p>
      <w:pPr>
        <w:pStyle w:val="style179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Enthusiastic in learning new technologies.</w:t>
      </w:r>
    </w:p>
    <w:p>
      <w:pPr>
        <w:pStyle w:val="style179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Ability to work individually &amp; in a group.</w:t>
      </w:r>
    </w:p>
    <w:p>
      <w:pPr>
        <w:pStyle w:val="style179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Time management.</w:t>
      </w:r>
    </w:p>
    <w:p>
      <w:pPr>
        <w:pStyle w:val="style179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Good in co-ordination.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shd w:val="clear" w:color="auto" w:fill="ccc0d9"/>
        <w:ind w:left="90"/>
        <w:rPr>
          <w:rFonts w:ascii="Cambria" w:cs="Calibri" w:hAnsi="Cambria"/>
          <w:b/>
          <w:sz w:val="28"/>
          <w:szCs w:val="28"/>
        </w:rPr>
      </w:pPr>
      <w:r>
        <w:rPr>
          <w:rFonts w:ascii="Cambria" w:cs="Calibri" w:hAnsi="Cambria"/>
          <w:b/>
          <w:sz w:val="28"/>
          <w:szCs w:val="28"/>
        </w:rPr>
        <w:t>Personal Details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Name- </w:t>
      </w:r>
      <w:r>
        <w:rPr>
          <w:rFonts w:cs="Calibri"/>
          <w:sz w:val="24"/>
          <w:szCs w:val="24"/>
          <w:lang w:val="en-IN"/>
        </w:rPr>
        <w:t>Chaitrali Chandrakant Gawade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Birth Date- </w:t>
      </w:r>
      <w:r>
        <w:rPr>
          <w:rFonts w:cs="Calibri"/>
          <w:sz w:val="24"/>
          <w:szCs w:val="24"/>
          <w:lang w:val="en-IN"/>
        </w:rPr>
        <w:t>17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IN"/>
        </w:rPr>
        <w:t>March</w:t>
      </w:r>
      <w:r>
        <w:rPr>
          <w:rFonts w:cs="Calibri"/>
          <w:sz w:val="24"/>
          <w:szCs w:val="24"/>
        </w:rPr>
        <w:t xml:space="preserve"> 199</w:t>
      </w:r>
      <w:r>
        <w:rPr>
          <w:rFonts w:cs="Calibri"/>
          <w:sz w:val="24"/>
          <w:szCs w:val="24"/>
          <w:lang w:val="en-IN"/>
        </w:rPr>
        <w:t>7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Gender- Female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Marital Status- Unmarried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Nationality- Indian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Languages- English, Hindi, Marathi</w:t>
      </w:r>
    </w:p>
    <w:p>
      <w:pPr>
        <w:pStyle w:val="style179"/>
        <w:numPr>
          <w:ilvl w:val="0"/>
          <w:numId w:val="2"/>
        </w:numPr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Hobbies-  Singing, Drawing</w:t>
      </w:r>
      <w:r>
        <w:rPr>
          <w:rFonts w:cs="Calibri"/>
          <w:sz w:val="24"/>
          <w:szCs w:val="24"/>
          <w:lang w:val="en-IN"/>
        </w:rPr>
        <w:t xml:space="preserve">, </w:t>
      </w:r>
      <w:r>
        <w:rPr>
          <w:rFonts w:cs="Calibri"/>
          <w:sz w:val="24"/>
          <w:szCs w:val="24"/>
          <w:lang w:val="en-IN"/>
        </w:rPr>
        <w:t>P</w:t>
      </w:r>
      <w:r>
        <w:rPr>
          <w:rFonts w:cs="Calibri"/>
          <w:sz w:val="24"/>
          <w:szCs w:val="24"/>
          <w:lang w:val="en-IN"/>
        </w:rPr>
        <w:t>layin</w:t>
      </w:r>
      <w:r>
        <w:rPr>
          <w:rFonts w:cs="Calibri"/>
          <w:sz w:val="24"/>
          <w:szCs w:val="24"/>
          <w:lang w:val="en-IN"/>
        </w:rPr>
        <w:t xml:space="preserve">g, </w:t>
      </w:r>
      <w:r>
        <w:rPr>
          <w:rFonts w:cs="Calibri"/>
          <w:sz w:val="24"/>
          <w:szCs w:val="24"/>
          <w:lang w:val="en-IN"/>
        </w:rPr>
        <w:t>R</w:t>
      </w:r>
      <w:r>
        <w:rPr>
          <w:rFonts w:cs="Calibri"/>
          <w:sz w:val="24"/>
          <w:szCs w:val="24"/>
          <w:lang w:val="en-IN"/>
        </w:rPr>
        <w:t>eading books,</w:t>
      </w:r>
    </w:p>
    <w:p>
      <w:pPr>
        <w:pStyle w:val="style179"/>
        <w:numPr>
          <w:ilvl w:val="0"/>
          <w:numId w:val="2"/>
        </w:numPr>
        <w:ind w:left="450"/>
        <w:rPr>
          <w:rFonts w:ascii="Cambria" w:cs="Calibri" w:hAnsi="Cambria"/>
          <w:b/>
          <w:sz w:val="28"/>
          <w:szCs w:val="28"/>
        </w:rPr>
      </w:pPr>
      <w:r>
        <w:rPr>
          <w:rFonts w:cs="Calibri"/>
          <w:sz w:val="24"/>
          <w:szCs w:val="24"/>
        </w:rPr>
        <w:t xml:space="preserve">Address-   </w:t>
      </w:r>
      <w:r>
        <w:rPr>
          <w:rFonts w:cs="Calibri"/>
          <w:sz w:val="24"/>
          <w:szCs w:val="24"/>
          <w:lang w:val="en-IN"/>
        </w:rPr>
        <w:t xml:space="preserve">Sr.No.37/4 </w:t>
      </w:r>
      <w:r>
        <w:rPr>
          <w:rFonts w:cs="Calibri"/>
          <w:sz w:val="24"/>
          <w:szCs w:val="24"/>
          <w:lang w:val="en-IN"/>
        </w:rPr>
        <w:t xml:space="preserve">Shri nagar Plot near </w:t>
      </w:r>
      <w:r>
        <w:rPr>
          <w:rFonts w:cs="Calibri"/>
          <w:sz w:val="24"/>
          <w:szCs w:val="24"/>
          <w:lang w:val="en-IN"/>
        </w:rPr>
        <w:t>Purohit Hospital</w:t>
      </w:r>
      <w:r>
        <w:rPr>
          <w:rFonts w:cs="Calibri"/>
          <w:sz w:val="24"/>
          <w:szCs w:val="24"/>
          <w:lang w:val="en-IN"/>
        </w:rPr>
        <w:t>, Dhankwadi Pune 43.</w:t>
      </w:r>
    </w:p>
    <w:p>
      <w:pPr>
        <w:pStyle w:val="style179"/>
        <w:numPr>
          <w:ilvl w:val="0"/>
          <w:numId w:val="2"/>
        </w:numPr>
        <w:ind w:left="450"/>
        <w:rPr>
          <w:rFonts w:ascii="Cambria" w:cs="Calibri" w:hAnsi="Cambria"/>
          <w:b/>
          <w:sz w:val="28"/>
          <w:szCs w:val="28"/>
        </w:rPr>
      </w:pPr>
    </w:p>
    <w:p>
      <w:pPr>
        <w:pStyle w:val="style179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shd w:val="clear" w:color="auto" w:fill="ccc0d9"/>
        <w:ind w:left="0"/>
        <w:rPr>
          <w:rFonts w:cs="Calibri"/>
          <w:sz w:val="24"/>
          <w:szCs w:val="24"/>
        </w:rPr>
      </w:pPr>
      <w:r>
        <w:rPr>
          <w:rFonts w:ascii="Cambria" w:cs="Calibri" w:hAnsi="Cambria"/>
          <w:b/>
          <w:sz w:val="28"/>
          <w:szCs w:val="28"/>
        </w:rPr>
        <w:t>Declaration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IN"/>
        </w:rPr>
        <w:t xml:space="preserve">     </w:t>
      </w:r>
      <w:r>
        <w:rPr>
          <w:rFonts w:cs="Calibri"/>
          <w:sz w:val="24"/>
          <w:szCs w:val="24"/>
        </w:rPr>
        <w:t>I hereby declare that all the information mentioned above is true to my knowledge and I bear the responsibility for the above mentioned particulars</w:t>
      </w: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DATE: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PLACE: </w:t>
      </w:r>
      <w:r>
        <w:rPr>
          <w:rFonts w:cs="Calibri"/>
          <w:sz w:val="24"/>
          <w:szCs w:val="24"/>
          <w:lang w:val="en-IN"/>
        </w:rPr>
        <w:t>Pune</w:t>
      </w:r>
      <w:r>
        <w:rPr>
          <w:rFonts w:cs="Calibri"/>
          <w:sz w:val="24"/>
          <w:szCs w:val="24"/>
        </w:rPr>
        <w:t xml:space="preserve">                                                                          (</w:t>
      </w:r>
      <w:r>
        <w:rPr>
          <w:rFonts w:cs="Calibri"/>
          <w:sz w:val="24"/>
          <w:szCs w:val="24"/>
          <w:lang w:val="en-IN"/>
        </w:rPr>
        <w:t>Chaitrali Chandrakant Gawade</w:t>
      </w:r>
      <w:r>
        <w:rPr>
          <w:rFonts w:cs="Calibri"/>
          <w:sz w:val="24"/>
          <w:szCs w:val="24"/>
        </w:rPr>
        <w:t xml:space="preserve">)               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A0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056FB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A4D2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300</Words>
  <Pages>2</Pages>
  <Characters>1882</Characters>
  <Application>WPS Office</Application>
  <DocSecurity>0</DocSecurity>
  <Paragraphs>93</Paragraphs>
  <ScaleCrop>false</ScaleCrop>
  <LinksUpToDate>false</LinksUpToDate>
  <CharactersWithSpaces>2403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2019-07-20T07:52:17Z</dcterms:created>
  <dc:creator>Asus</dc:creator>
  <lastModifiedBy>Redmi 5A</lastModifiedBy>
  <dcterms:modified xsi:type="dcterms:W3CDTF">2019-07-20T07:52:17Z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