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CF" w:rsidRPr="00D8625B" w:rsidRDefault="006E0529" w:rsidP="009640CF">
      <w:pPr>
        <w:pStyle w:val="Title"/>
        <w:jc w:val="left"/>
        <w:rPr>
          <w:rFonts w:ascii="Verdana" w:hAnsi="Verdana" w:cs="Arial"/>
          <w:noProof/>
          <w:sz w:val="22"/>
          <w:szCs w:val="22"/>
          <w:lang w:val="en-IN"/>
        </w:rPr>
      </w:pPr>
      <w:r w:rsidRPr="00D8625B">
        <w:rPr>
          <w:rFonts w:ascii="Verdana" w:hAnsi="Verdana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A571B8" wp14:editId="2C08AEB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88085" cy="13620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(Lates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0E7E" w:rsidRPr="00D8625B">
        <w:rPr>
          <w:rFonts w:ascii="Verdana" w:hAnsi="Verdana" w:cs="Arial"/>
          <w:noProof/>
          <w:sz w:val="22"/>
          <w:szCs w:val="22"/>
          <w:lang w:val="en-IN"/>
        </w:rPr>
        <w:t xml:space="preserve">Mr. </w:t>
      </w:r>
      <w:r w:rsidR="009640CF" w:rsidRPr="00D8625B">
        <w:rPr>
          <w:rFonts w:ascii="Verdana" w:hAnsi="Verdana" w:cs="Arial"/>
          <w:noProof/>
          <w:sz w:val="22"/>
          <w:szCs w:val="22"/>
          <w:lang w:val="en-IN"/>
        </w:rPr>
        <w:t xml:space="preserve">WAYNE RUSSELL MACEDO  </w:t>
      </w:r>
    </w:p>
    <w:p w:rsidR="009640CF" w:rsidRDefault="009640CF" w:rsidP="009640CF">
      <w:pPr>
        <w:pStyle w:val="Title"/>
        <w:jc w:val="left"/>
        <w:rPr>
          <w:rFonts w:ascii="Verdana" w:hAnsi="Verdana" w:cs="Arial"/>
          <w:noProof/>
          <w:sz w:val="22"/>
          <w:szCs w:val="22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Residence: </w:t>
      </w:r>
      <w:r w:rsidR="002E3B97">
        <w:rPr>
          <w:rFonts w:ascii="Verdana" w:hAnsi="Verdana" w:cs="Arial"/>
          <w:b w:val="0"/>
          <w:noProof/>
          <w:sz w:val="16"/>
          <w:szCs w:val="16"/>
          <w:lang w:val="en-IN"/>
        </w:rPr>
        <w:t>Flat No.</w:t>
      </w:r>
      <w:r w:rsidR="00403248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06, Prem Bhavan, 10, Divyanagar,                                                 S.No.78, Wanowrie, Pune – 411040, Maharashtra, India</w:t>
      </w:r>
    </w:p>
    <w:p w:rsidR="009640CF" w:rsidRDefault="009640CF" w:rsidP="009640CF">
      <w:pPr>
        <w:pStyle w:val="Title"/>
        <w:jc w:val="left"/>
        <w:rPr>
          <w:rFonts w:ascii="Verdana" w:hAnsi="Verdana" w:cs="Arial"/>
          <w:noProof/>
          <w:sz w:val="22"/>
          <w:szCs w:val="22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</w:rPr>
        <w:t xml:space="preserve">Mobile/Whatsapp: +91-7219605635                                                                    Email: </w:t>
      </w:r>
      <w:hyperlink r:id="rId10" w:history="1">
        <w:r>
          <w:rPr>
            <w:rStyle w:val="Hyperlink"/>
            <w:rFonts w:ascii="Verdana" w:hAnsi="Verdana" w:cs="Arial"/>
            <w:b w:val="0"/>
            <w:noProof/>
            <w:sz w:val="16"/>
            <w:szCs w:val="16"/>
          </w:rPr>
          <w:t>waynemacedo@yahoo.co.in</w:t>
        </w:r>
      </w:hyperlink>
      <w:r w:rsidR="009C55A7">
        <w:rPr>
          <w:rFonts w:ascii="Verdana" w:hAnsi="Verdana" w:cs="Arial"/>
          <w:b w:val="0"/>
          <w:noProof/>
          <w:sz w:val="16"/>
          <w:szCs w:val="16"/>
        </w:rPr>
        <w:t xml:space="preserve">                                                                       </w:t>
      </w:r>
      <w:r>
        <w:rPr>
          <w:rFonts w:ascii="Verdana" w:hAnsi="Verdana" w:cs="Arial"/>
          <w:b w:val="0"/>
          <w:noProof/>
          <w:sz w:val="16"/>
          <w:szCs w:val="16"/>
        </w:rPr>
        <w:t>Skype: wayne.macedo1974</w:t>
      </w:r>
    </w:p>
    <w:p w:rsidR="009640CF" w:rsidRDefault="009640CF" w:rsidP="00013EB5">
      <w:pPr>
        <w:pStyle w:val="Title"/>
        <w:jc w:val="left"/>
        <w:rPr>
          <w:rFonts w:ascii="Verdana" w:hAnsi="Verdana" w:cs="Arial"/>
          <w:noProof/>
          <w:sz w:val="22"/>
          <w:szCs w:val="22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</w:rPr>
        <w:t xml:space="preserve">Linkedin: </w:t>
      </w:r>
      <w:hyperlink r:id="rId11" w:history="1">
        <w:r w:rsidRPr="004B78D5">
          <w:rPr>
            <w:rStyle w:val="Hyperlink"/>
            <w:rFonts w:ascii="Verdana" w:hAnsi="Verdana" w:cs="Tahoma"/>
            <w:b w:val="0"/>
            <w:color w:val="2A0AE8"/>
            <w:sz w:val="16"/>
            <w:szCs w:val="16"/>
          </w:rPr>
          <w:t>https://in.linkedin.com/in/wayne-russell-macedo-83899810</w:t>
        </w:r>
      </w:hyperlink>
    </w:p>
    <w:p w:rsidR="009640CF" w:rsidRPr="00987B7D" w:rsidRDefault="009640CF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</w:p>
    <w:p w:rsidR="00E649BC" w:rsidRPr="006E0529" w:rsidRDefault="00E649BC" w:rsidP="00013EB5">
      <w:pPr>
        <w:pStyle w:val="Title"/>
        <w:jc w:val="left"/>
        <w:rPr>
          <w:rFonts w:ascii="Verdana" w:hAnsi="Verdana" w:cs="Arial"/>
          <w:noProof/>
          <w:sz w:val="12"/>
          <w:szCs w:val="12"/>
          <w:lang w:val="en-IN"/>
        </w:rPr>
      </w:pPr>
      <w:r>
        <w:rPr>
          <w:rFonts w:ascii="Verdana" w:hAnsi="Verdana" w:cs="Arial"/>
          <w:noProof/>
          <w:sz w:val="22"/>
          <w:szCs w:val="22"/>
          <w:lang w:val="en-IN"/>
        </w:rPr>
        <w:t xml:space="preserve">                                                                  </w:t>
      </w:r>
    </w:p>
    <w:p w:rsidR="00024DC1" w:rsidRDefault="00024DC1" w:rsidP="00013EB5">
      <w:pPr>
        <w:pStyle w:val="Title"/>
        <w:jc w:val="left"/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</w:pPr>
    </w:p>
    <w:p w:rsidR="00CC1CA5" w:rsidRPr="00FD5E73" w:rsidRDefault="009564C0" w:rsidP="00013EB5">
      <w:pPr>
        <w:pStyle w:val="Title"/>
        <w:jc w:val="left"/>
        <w:rPr>
          <w:rFonts w:ascii="Verdana" w:hAnsi="Verdana" w:cs="Arial"/>
          <w:noProof/>
          <w:sz w:val="18"/>
          <w:szCs w:val="18"/>
          <w:lang w:val="en-IN"/>
        </w:rPr>
      </w:pPr>
      <w:r w:rsidRPr="00FD5E73"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  <w:t>SUMMARY</w:t>
      </w:r>
      <w:r w:rsidR="009C55A7"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  <w:t xml:space="preserve">                                                                                             </w:t>
      </w:r>
    </w:p>
    <w:p w:rsidR="00CC1CA5" w:rsidRPr="003549B2" w:rsidRDefault="00CC1CA5" w:rsidP="00013EB5">
      <w:pPr>
        <w:pStyle w:val="Title"/>
        <w:jc w:val="left"/>
        <w:rPr>
          <w:rFonts w:ascii="Verdana" w:hAnsi="Verdana" w:cs="Arial"/>
          <w:noProof/>
          <w:sz w:val="8"/>
          <w:szCs w:val="8"/>
          <w:lang w:val="en-IN"/>
        </w:rPr>
      </w:pPr>
    </w:p>
    <w:p w:rsidR="00CC1CA5" w:rsidRPr="004C1074" w:rsidRDefault="00FE1369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15</w:t>
      </w:r>
      <w:r w:rsidR="00CC1CA5" w:rsidRPr="005427AB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+ years of</w:t>
      </w:r>
      <w:r w:rsidR="004D5582">
        <w:rPr>
          <w:rFonts w:ascii="Verdana" w:hAnsi="Verdana" w:cs="Arial"/>
          <w:noProof/>
          <w:sz w:val="16"/>
          <w:szCs w:val="16"/>
          <w:shd w:val="clear" w:color="auto" w:fill="FFFFFF"/>
          <w:lang w:val="en-IN"/>
        </w:rPr>
        <w:t xml:space="preserve"> “</w:t>
      </w:r>
      <w:r w:rsidR="004D5582">
        <w:rPr>
          <w:rFonts w:ascii="Verdana" w:hAnsi="Verdana" w:cs="Arial"/>
          <w:noProof/>
          <w:sz w:val="18"/>
          <w:szCs w:val="18"/>
          <w:shd w:val="clear" w:color="auto" w:fill="FFFFFF"/>
          <w:lang w:val="en-IN"/>
        </w:rPr>
        <w:t>Logistics*SCM*</w:t>
      </w:r>
      <w:r w:rsidR="00164277">
        <w:rPr>
          <w:rFonts w:ascii="Verdana" w:hAnsi="Verdana" w:cs="Arial"/>
          <w:noProof/>
          <w:sz w:val="18"/>
          <w:szCs w:val="18"/>
          <w:shd w:val="clear" w:color="auto" w:fill="FFFFFF"/>
          <w:lang w:val="en-IN"/>
        </w:rPr>
        <w:t>Procurement</w:t>
      </w:r>
      <w:r w:rsidR="004D5582">
        <w:rPr>
          <w:rFonts w:ascii="Verdana" w:hAnsi="Verdana" w:cs="Arial"/>
          <w:noProof/>
          <w:sz w:val="18"/>
          <w:szCs w:val="18"/>
          <w:shd w:val="clear" w:color="auto" w:fill="FFFFFF"/>
          <w:lang w:val="en-IN"/>
        </w:rPr>
        <w:t xml:space="preserve">” </w:t>
      </w:r>
      <w:r w:rsidR="00CC1CA5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wor</w:t>
      </w:r>
      <w:r w:rsidR="00164277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k experience in India &amp; MEA across 07 Industries</w:t>
      </w:r>
      <w:r w:rsidR="00CC1CA5" w:rsidRPr="006D6C91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.</w:t>
      </w:r>
    </w:p>
    <w:p w:rsidR="00CC1CA5" w:rsidRPr="00A913E2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4"/>
          <w:szCs w:val="4"/>
          <w:lang w:val="en-IN"/>
        </w:rPr>
      </w:pPr>
    </w:p>
    <w:p w:rsidR="00CC1CA5" w:rsidRDefault="00B7117A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Worked with (Sisco Saudi &amp; </w:t>
      </w:r>
      <w:r w:rsidR="004B31CB">
        <w:rPr>
          <w:rFonts w:ascii="Verdana" w:hAnsi="Verdana" w:cs="Microsoft Sans Serif"/>
          <w:b w:val="0"/>
          <w:noProof/>
          <w:sz w:val="16"/>
          <w:szCs w:val="16"/>
          <w:lang w:val="en-IN"/>
        </w:rPr>
        <w:t>Al Suwaidi - KSA</w:t>
      </w:r>
      <w:r w:rsidR="00CC1CA5">
        <w:rPr>
          <w:rFonts w:ascii="Verdana" w:hAnsi="Verdana" w:cs="Microsoft Sans Serif"/>
          <w:b w:val="0"/>
          <w:noProof/>
          <w:sz w:val="16"/>
          <w:szCs w:val="16"/>
          <w:lang w:val="en-IN"/>
        </w:rPr>
        <w:t>) (Dana Group – NIGERIA) &amp; (</w:t>
      </w:r>
      <w:r w:rsidR="004B31CB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Weatherford, </w:t>
      </w:r>
      <w:r w:rsidR="00CC1CA5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Scorpions Earth, Aster Group, Indo Pacific Software &amp; Port Solutions, </w:t>
      </w:r>
      <w:r w:rsidR="00CC1CA5" w:rsidRPr="00E73C1E">
        <w:rPr>
          <w:rFonts w:ascii="Verdana" w:hAnsi="Verdana" w:cs="Microsoft Sans Serif"/>
          <w:b w:val="0"/>
          <w:noProof/>
          <w:sz w:val="16"/>
          <w:szCs w:val="16"/>
          <w:lang w:val="en-IN"/>
        </w:rPr>
        <w:t>Times Group</w:t>
      </w:r>
      <w:r w:rsidR="00CC1CA5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 &amp; Hotel Aurora Towers - INDIA</w:t>
      </w:r>
      <w:r w:rsidR="00CC1CA5" w:rsidRPr="00E73C1E">
        <w:rPr>
          <w:rFonts w:ascii="Verdana" w:hAnsi="Verdana" w:cs="Microsoft Sans Serif"/>
          <w:b w:val="0"/>
          <w:noProof/>
          <w:sz w:val="16"/>
          <w:szCs w:val="16"/>
          <w:lang w:val="en-IN"/>
        </w:rPr>
        <w:t>)</w:t>
      </w:r>
      <w:r w:rsidR="00CC1CA5">
        <w:rPr>
          <w:rFonts w:ascii="Verdana" w:hAnsi="Verdana" w:cs="Microsoft Sans Serif"/>
          <w:b w:val="0"/>
          <w:noProof/>
          <w:sz w:val="16"/>
          <w:szCs w:val="16"/>
          <w:lang w:val="en-IN"/>
        </w:rPr>
        <w:t>.</w:t>
      </w:r>
    </w:p>
    <w:p w:rsidR="00CC1CA5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4"/>
          <w:szCs w:val="4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Education includes Degrees </w:t>
      </w:r>
      <w:r w:rsidR="00C16EC3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attained </w:t>
      </w:r>
      <w:r>
        <w:rPr>
          <w:rFonts w:ascii="Verdana" w:hAnsi="Verdana" w:cs="Microsoft Sans Serif"/>
          <w:b w:val="0"/>
          <w:noProof/>
          <w:sz w:val="16"/>
          <w:szCs w:val="16"/>
          <w:lang w:val="en-IN"/>
        </w:rPr>
        <w:t>in Arts (MA Economics), Law (LLB), Commerce (M.Com/B.Com) &amp; Mgt (MPM -Masters in Personnel Management – Semester 1) attained from University of Pune, India.</w:t>
      </w:r>
    </w:p>
    <w:p w:rsidR="00CC1CA5" w:rsidRPr="003549B2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8"/>
          <w:szCs w:val="8"/>
          <w:lang w:val="en-IN"/>
        </w:rPr>
      </w:pPr>
    </w:p>
    <w:p w:rsidR="00CC1CA5" w:rsidRPr="00FD5E73" w:rsidRDefault="00105D98" w:rsidP="00013EB5">
      <w:pPr>
        <w:pStyle w:val="Title"/>
        <w:jc w:val="left"/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</w:pPr>
      <w:r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  <w:t>INDUSTRY</w:t>
      </w:r>
    </w:p>
    <w:p w:rsidR="00894A9A" w:rsidRPr="003549B2" w:rsidRDefault="00894A9A" w:rsidP="00013EB5">
      <w:pPr>
        <w:pStyle w:val="Title"/>
        <w:jc w:val="left"/>
        <w:rPr>
          <w:rFonts w:ascii="Verdana" w:hAnsi="Verdana" w:cs="Arial"/>
          <w:b w:val="0"/>
          <w:noProof/>
          <w:sz w:val="8"/>
          <w:szCs w:val="8"/>
          <w:shd w:val="clear" w:color="auto" w:fill="FFFFFF"/>
          <w:lang w:val="en-IN"/>
        </w:rPr>
      </w:pPr>
    </w:p>
    <w:p w:rsidR="00CC1CA5" w:rsidRPr="001E073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1) Oil &amp; Gas </w:t>
      </w:r>
      <w:r w:rsidR="009A6575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– Upstream &amp; Midstream</w:t>
      </w:r>
    </w:p>
    <w:p w:rsidR="00CC1CA5" w:rsidRDefault="00CC1CA5" w:rsidP="00013EB5">
      <w:pPr>
        <w:pStyle w:val="Title"/>
        <w:tabs>
          <w:tab w:val="right" w:pos="8640"/>
        </w:tabs>
        <w:jc w:val="left"/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2) Ecommerce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-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Organic Food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ab/>
      </w:r>
    </w:p>
    <w:p w:rsidR="00CC1CA5" w:rsidRPr="001E073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3) Food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- </w:t>
      </w:r>
      <w:r w:rsidRPr="001E0736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Instant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&amp; Packaged</w:t>
      </w:r>
    </w:p>
    <w:p w:rsidR="00CC1CA5" w:rsidRPr="001E073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4) Telecom </w:t>
      </w:r>
      <w:r w:rsidR="004722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– GSM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&amp; Shelter Infrastructure                                                                                              5)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IT/ITES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–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Content Writing &amp; Data Conversion</w:t>
      </w:r>
    </w:p>
    <w:p w:rsidR="00CC1CA5" w:rsidRPr="001E073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6) Retail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– </w:t>
      </w:r>
      <w:r w:rsidRPr="001E0736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Music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7) Hospitality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softHyphen/>
        <w:t xml:space="preserve">– 4* Category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Hotels</w:t>
      </w:r>
    </w:p>
    <w:p w:rsidR="00CC1CA5" w:rsidRPr="003549B2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8"/>
          <w:szCs w:val="8"/>
          <w:lang w:val="en-IN"/>
        </w:rPr>
      </w:pPr>
    </w:p>
    <w:p w:rsidR="00CC1CA5" w:rsidRPr="00DE4EE3" w:rsidRDefault="009564C0" w:rsidP="00013EB5">
      <w:pPr>
        <w:pStyle w:val="Title"/>
        <w:tabs>
          <w:tab w:val="left" w:pos="4800"/>
        </w:tabs>
        <w:jc w:val="left"/>
        <w:rPr>
          <w:rFonts w:ascii="Verdana" w:hAnsi="Verdana" w:cs="Microsoft Sans Serif"/>
          <w:bCs/>
          <w:noProof/>
          <w:sz w:val="18"/>
          <w:szCs w:val="18"/>
          <w:lang w:val="en-IN"/>
        </w:rPr>
      </w:pPr>
      <w:r w:rsidRPr="00DE4EE3">
        <w:rPr>
          <w:rFonts w:ascii="Verdana" w:hAnsi="Verdana" w:cs="Microsoft Sans Serif"/>
          <w:bCs/>
          <w:noProof/>
          <w:sz w:val="18"/>
          <w:szCs w:val="18"/>
          <w:u w:val="single"/>
          <w:lang w:val="en-IN"/>
        </w:rPr>
        <w:t>SPECIALTY</w:t>
      </w:r>
    </w:p>
    <w:p w:rsidR="00CC1CA5" w:rsidRPr="005F44D0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2"/>
          <w:szCs w:val="2"/>
          <w:lang w:val="en-IN"/>
        </w:rPr>
      </w:pPr>
    </w:p>
    <w:p w:rsidR="00CC1CA5" w:rsidRDefault="00997EF5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Logistics, </w:t>
      </w:r>
      <w:r w:rsidR="004D5582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SCM, </w:t>
      </w:r>
      <w:r w:rsidR="00F97E81">
        <w:rPr>
          <w:rFonts w:ascii="Verdana" w:hAnsi="Verdana" w:cs="Microsoft Sans Serif"/>
          <w:b w:val="0"/>
          <w:noProof/>
          <w:sz w:val="16"/>
          <w:szCs w:val="16"/>
          <w:lang w:val="en-IN"/>
        </w:rPr>
        <w:t>Procurement</w:t>
      </w:r>
      <w:r w:rsidR="002C2F46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, </w:t>
      </w:r>
      <w:r w:rsidR="00C81033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Stores, </w:t>
      </w:r>
      <w:r w:rsidR="006A4480">
        <w:rPr>
          <w:rFonts w:ascii="Verdana" w:hAnsi="Verdana" w:cs="Microsoft Sans Serif"/>
          <w:b w:val="0"/>
          <w:noProof/>
          <w:sz w:val="16"/>
          <w:szCs w:val="16"/>
          <w:lang w:val="en-IN"/>
        </w:rPr>
        <w:t>Costing</w:t>
      </w:r>
      <w:r w:rsidR="0091567A">
        <w:rPr>
          <w:rFonts w:ascii="Verdana" w:hAnsi="Verdana" w:cs="Microsoft Sans Serif"/>
          <w:b w:val="0"/>
          <w:noProof/>
          <w:sz w:val="16"/>
          <w:szCs w:val="16"/>
          <w:lang w:val="en-IN"/>
        </w:rPr>
        <w:t>, Purchase</w:t>
      </w:r>
      <w:r w:rsidR="004D5582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 </w:t>
      </w:r>
      <w:r w:rsidR="001547EE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and </w:t>
      </w:r>
      <w:r w:rsidR="00F97E81">
        <w:rPr>
          <w:rFonts w:ascii="Verdana" w:hAnsi="Verdana" w:cs="Microsoft Sans Serif"/>
          <w:b w:val="0"/>
          <w:noProof/>
          <w:sz w:val="16"/>
          <w:szCs w:val="16"/>
          <w:lang w:val="en-IN"/>
        </w:rPr>
        <w:t>Legal</w:t>
      </w:r>
      <w:r w:rsidR="00A26343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 (</w:t>
      </w:r>
      <w:r w:rsidR="00C81033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Agreements &amp; </w:t>
      </w:r>
      <w:r w:rsidR="00A26343">
        <w:rPr>
          <w:rFonts w:ascii="Verdana" w:hAnsi="Verdana" w:cs="Microsoft Sans Serif"/>
          <w:b w:val="0"/>
          <w:noProof/>
          <w:sz w:val="16"/>
          <w:szCs w:val="16"/>
          <w:lang w:val="en-IN"/>
        </w:rPr>
        <w:t>Contracts)</w:t>
      </w:r>
    </w:p>
    <w:p w:rsidR="00CC1CA5" w:rsidRPr="003549B2" w:rsidRDefault="00CC1CA5" w:rsidP="00013EB5">
      <w:pPr>
        <w:pStyle w:val="Title"/>
        <w:jc w:val="left"/>
        <w:rPr>
          <w:rFonts w:ascii="Verdana" w:hAnsi="Verdana" w:cs="Microsoft Sans Serif"/>
          <w:b w:val="0"/>
          <w:noProof/>
          <w:sz w:val="8"/>
          <w:szCs w:val="8"/>
          <w:lang w:val="en-IN"/>
        </w:rPr>
      </w:pPr>
    </w:p>
    <w:p w:rsidR="00CC1CA5" w:rsidRPr="00134E4D" w:rsidRDefault="009564C0" w:rsidP="00013EB5">
      <w:pPr>
        <w:pStyle w:val="Title"/>
        <w:jc w:val="left"/>
        <w:rPr>
          <w:rFonts w:ascii="Verdana" w:hAnsi="Verdana" w:cs="Microsoft Sans Serif"/>
          <w:noProof/>
          <w:sz w:val="18"/>
          <w:szCs w:val="18"/>
          <w:u w:val="single"/>
          <w:lang w:val="en-IN"/>
        </w:rPr>
      </w:pPr>
      <w:r>
        <w:rPr>
          <w:rFonts w:ascii="Verdana" w:hAnsi="Verdana" w:cs="Microsoft Sans Serif"/>
          <w:noProof/>
          <w:sz w:val="18"/>
          <w:szCs w:val="18"/>
          <w:u w:val="single"/>
          <w:lang w:val="en-IN"/>
        </w:rPr>
        <w:t>PROFESSIONAL EXPERIENCE</w:t>
      </w:r>
    </w:p>
    <w:p w:rsidR="009564C0" w:rsidRPr="003549B2" w:rsidRDefault="009564C0" w:rsidP="00013EB5">
      <w:pPr>
        <w:pStyle w:val="Title"/>
        <w:jc w:val="left"/>
        <w:rPr>
          <w:rFonts w:ascii="Verdana" w:hAnsi="Verdana" w:cs="Microsoft Sans Serif"/>
          <w:noProof/>
          <w:sz w:val="8"/>
          <w:szCs w:val="8"/>
          <w:u w:val="single"/>
          <w:lang w:val="en-IN"/>
        </w:rPr>
      </w:pPr>
    </w:p>
    <w:p w:rsidR="00D35F6A" w:rsidRPr="004E38F0" w:rsidRDefault="004B31CB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Procurement Specialist</w:t>
      </w:r>
      <w:r w:rsidR="00D35F6A" w:rsidRPr="004E38F0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 </w:t>
      </w:r>
      <w:r w:rsidR="00D35F6A" w:rsidRPr="004E38F0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– </w:t>
      </w:r>
      <w:hyperlink r:id="rId12" w:history="1">
        <w:r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Weatherford</w:t>
        </w:r>
      </w:hyperlink>
      <w:r w:rsidR="00D35F6A" w:rsidRPr="004E38F0">
        <w:rPr>
          <w:rFonts w:ascii="Verdana" w:hAnsi="Verdana" w:cs="Arial"/>
          <w:noProof/>
          <w:sz w:val="16"/>
          <w:szCs w:val="16"/>
          <w:lang w:val="en-IN"/>
        </w:rPr>
        <w:t xml:space="preserve"> (India)</w:t>
      </w:r>
    </w:p>
    <w:p w:rsidR="00D35F6A" w:rsidRDefault="00D35F6A" w:rsidP="00013EB5">
      <w:pPr>
        <w:pStyle w:val="Title"/>
        <w:jc w:val="left"/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– </w:t>
      </w:r>
      <w:r w:rsidR="00D275D6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Oil &amp; Gas</w:t>
      </w:r>
      <w:r>
        <w:rPr>
          <w:rFonts w:ascii="Verdana" w:hAnsi="Verdana" w:cs="Arial"/>
          <w:noProof/>
          <w:sz w:val="16"/>
          <w:szCs w:val="16"/>
          <w:lang w:val="en-IN"/>
        </w:rPr>
        <w:tab/>
      </w:r>
      <w:r>
        <w:rPr>
          <w:rFonts w:ascii="Verdana" w:hAnsi="Verdana" w:cs="Arial"/>
          <w:noProof/>
          <w:sz w:val="16"/>
          <w:szCs w:val="16"/>
          <w:lang w:val="en-IN"/>
        </w:rPr>
        <w:tab/>
      </w:r>
      <w:r>
        <w:rPr>
          <w:rFonts w:ascii="Verdana" w:hAnsi="Verdana" w:cs="Arial"/>
          <w:noProof/>
          <w:sz w:val="16"/>
          <w:szCs w:val="16"/>
          <w:lang w:val="en-IN"/>
        </w:rPr>
        <w:tab/>
      </w:r>
      <w:r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D35F6A" w:rsidRDefault="00B95A9A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Duration – May 2019</w:t>
      </w:r>
      <w:r w:rsidR="0060765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to March 2020</w:t>
      </w:r>
      <w:r w:rsidR="00C9477C">
        <w:rPr>
          <w:rFonts w:ascii="Verdana" w:hAnsi="Verdana" w:cs="Arial"/>
          <w:b w:val="0"/>
          <w:noProof/>
          <w:sz w:val="16"/>
          <w:szCs w:val="16"/>
          <w:lang w:val="en-IN"/>
        </w:rPr>
        <w:t>, Mumbai</w:t>
      </w:r>
      <w:r w:rsidR="00D35F6A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India </w:t>
      </w:r>
    </w:p>
    <w:p w:rsidR="00D35F6A" w:rsidRDefault="00D35F6A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4B7C04" w:rsidRPr="00D27065" w:rsidRDefault="004B7C04" w:rsidP="004B7C04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 w:rsidRPr="00D27065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4B7C04" w:rsidRPr="00E15BC9" w:rsidRDefault="004B7C04" w:rsidP="004B7C04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4B7C04" w:rsidRPr="00E15BC9" w:rsidRDefault="004B7C04" w:rsidP="004B7C04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Manage</w:t>
      </w:r>
      <w:r w:rsidR="003617C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d</w:t>
      </w: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</w:t>
      </w:r>
      <w:r w:rsidR="007B4EC4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Drilling, </w:t>
      </w:r>
      <w:r w:rsidR="00E21148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Well </w:t>
      </w:r>
      <w:r w:rsidR="00276B5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Completion</w:t>
      </w:r>
      <w:r w:rsidR="004D5582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</w:t>
      </w:r>
      <w:r w:rsidR="007B4EC4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&amp; </w:t>
      </w:r>
      <w:r w:rsidR="003617C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Artificial </w:t>
      </w:r>
      <w:r w:rsidR="007B4EC4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Lifting System </w:t>
      </w:r>
      <w:r w:rsidR="00365E7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Procurement </w:t>
      </w:r>
      <w:r w:rsidR="003617C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for Weatherford </w:t>
      </w:r>
      <w:r w:rsidR="00336527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India</w:t>
      </w: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.</w:t>
      </w:r>
    </w:p>
    <w:p w:rsidR="004B7C04" w:rsidRPr="00E15BC9" w:rsidRDefault="004B7C04" w:rsidP="004B7C04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4B7C04" w:rsidRPr="00256115" w:rsidRDefault="004B7C04" w:rsidP="004B7C04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9B7EF9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P</w:t>
      </w:r>
      <w:r w:rsidR="007C22FE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rocure To Pay (P2P)</w:t>
      </w:r>
      <w:r w:rsidR="000B76A2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 </w:t>
      </w:r>
      <w:r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 </w:t>
      </w:r>
    </w:p>
    <w:p w:rsidR="004B7C04" w:rsidRPr="009B7EF9" w:rsidRDefault="004B7C04" w:rsidP="004B7C04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39431B" w:rsidRDefault="0039431B" w:rsidP="00907989">
      <w:pPr>
        <w:spacing w:after="0" w:line="240" w:lineRule="auto"/>
        <w:rPr>
          <w:rFonts w:ascii="Verdana" w:hAnsi="Verdana"/>
          <w:sz w:val="17"/>
          <w:szCs w:val="17"/>
        </w:rPr>
      </w:pPr>
      <w:r w:rsidRPr="00907989">
        <w:rPr>
          <w:rFonts w:ascii="Verdana" w:hAnsi="Verdana"/>
          <w:sz w:val="17"/>
          <w:szCs w:val="17"/>
        </w:rPr>
        <w:t>MRP</w:t>
      </w:r>
      <w:r w:rsidR="004C624B">
        <w:rPr>
          <w:rFonts w:ascii="Verdana" w:hAnsi="Verdana"/>
          <w:sz w:val="17"/>
          <w:szCs w:val="17"/>
        </w:rPr>
        <w:t xml:space="preserve"> </w:t>
      </w:r>
      <w:r w:rsidR="00907989">
        <w:rPr>
          <w:rFonts w:ascii="Verdana" w:hAnsi="Verdana"/>
          <w:sz w:val="17"/>
          <w:szCs w:val="17"/>
        </w:rPr>
        <w:t xml:space="preserve">with Product Line Teams, </w:t>
      </w:r>
      <w:r w:rsidR="00522890">
        <w:rPr>
          <w:rFonts w:ascii="Verdana" w:hAnsi="Verdana"/>
          <w:sz w:val="17"/>
          <w:szCs w:val="17"/>
        </w:rPr>
        <w:t>OQ/PR</w:t>
      </w:r>
      <w:r w:rsidR="00D14B7A">
        <w:rPr>
          <w:rFonts w:ascii="Verdana" w:hAnsi="Verdana"/>
          <w:sz w:val="17"/>
          <w:szCs w:val="17"/>
        </w:rPr>
        <w:t xml:space="preserve"> Review</w:t>
      </w:r>
      <w:r w:rsidR="00206DE4">
        <w:rPr>
          <w:rFonts w:ascii="Verdana" w:hAnsi="Verdana"/>
          <w:sz w:val="17"/>
          <w:szCs w:val="17"/>
        </w:rPr>
        <w:t xml:space="preserve">, </w:t>
      </w:r>
      <w:r w:rsidR="007C22FE">
        <w:rPr>
          <w:rFonts w:ascii="Verdana" w:hAnsi="Verdana"/>
          <w:sz w:val="17"/>
          <w:szCs w:val="17"/>
        </w:rPr>
        <w:t>Vendor Selection</w:t>
      </w:r>
      <w:r w:rsidR="004C624B">
        <w:rPr>
          <w:rFonts w:ascii="Verdana" w:hAnsi="Verdana"/>
          <w:sz w:val="17"/>
          <w:szCs w:val="17"/>
        </w:rPr>
        <w:t xml:space="preserve">, </w:t>
      </w:r>
      <w:r w:rsidR="00206DE4">
        <w:rPr>
          <w:rFonts w:ascii="Verdana" w:hAnsi="Verdana"/>
          <w:sz w:val="17"/>
          <w:szCs w:val="17"/>
        </w:rPr>
        <w:t>RFQ Flotation</w:t>
      </w:r>
      <w:r w:rsidR="00907989" w:rsidRPr="00907989">
        <w:rPr>
          <w:rFonts w:ascii="Verdana" w:hAnsi="Verdana"/>
          <w:sz w:val="17"/>
          <w:szCs w:val="17"/>
        </w:rPr>
        <w:t>,</w:t>
      </w:r>
      <w:r w:rsidR="00206DE4">
        <w:rPr>
          <w:rFonts w:ascii="Verdana" w:hAnsi="Verdana"/>
          <w:sz w:val="17"/>
          <w:szCs w:val="17"/>
        </w:rPr>
        <w:t xml:space="preserve"> OR</w:t>
      </w:r>
      <w:r w:rsidR="007C22FE">
        <w:rPr>
          <w:rFonts w:ascii="Verdana" w:hAnsi="Verdana"/>
          <w:sz w:val="17"/>
          <w:szCs w:val="17"/>
        </w:rPr>
        <w:t>/</w:t>
      </w:r>
      <w:r w:rsidR="00AF0E12">
        <w:rPr>
          <w:rFonts w:ascii="Verdana" w:hAnsi="Verdana"/>
          <w:sz w:val="17"/>
          <w:szCs w:val="17"/>
        </w:rPr>
        <w:t>OP</w:t>
      </w:r>
      <w:r w:rsidR="00206DE4">
        <w:rPr>
          <w:rFonts w:ascii="Verdana" w:hAnsi="Verdana"/>
          <w:sz w:val="17"/>
          <w:szCs w:val="17"/>
        </w:rPr>
        <w:t xml:space="preserve"> Process</w:t>
      </w:r>
      <w:r w:rsidRPr="00907989">
        <w:rPr>
          <w:rFonts w:ascii="Verdana" w:hAnsi="Verdana"/>
          <w:sz w:val="17"/>
          <w:szCs w:val="17"/>
        </w:rPr>
        <w:t xml:space="preserve">, </w:t>
      </w:r>
      <w:r w:rsidR="004D5582">
        <w:rPr>
          <w:rFonts w:ascii="Verdana" w:hAnsi="Verdana"/>
          <w:sz w:val="17"/>
          <w:szCs w:val="17"/>
        </w:rPr>
        <w:t xml:space="preserve">Expedition, </w:t>
      </w:r>
      <w:r w:rsidR="00E1490C">
        <w:rPr>
          <w:rFonts w:ascii="Verdana" w:hAnsi="Verdana"/>
          <w:sz w:val="17"/>
          <w:szCs w:val="17"/>
        </w:rPr>
        <w:t>DC</w:t>
      </w:r>
      <w:r w:rsidR="00907989" w:rsidRPr="00907989">
        <w:rPr>
          <w:rFonts w:ascii="Verdana" w:hAnsi="Verdana"/>
          <w:sz w:val="17"/>
          <w:szCs w:val="17"/>
        </w:rPr>
        <w:t>/GRN</w:t>
      </w:r>
      <w:r w:rsidR="00522890">
        <w:rPr>
          <w:rFonts w:ascii="Verdana" w:hAnsi="Verdana"/>
          <w:sz w:val="17"/>
          <w:szCs w:val="17"/>
        </w:rPr>
        <w:t xml:space="preserve"> Monitoring</w:t>
      </w:r>
      <w:r w:rsidR="00907989">
        <w:rPr>
          <w:rFonts w:ascii="Verdana" w:hAnsi="Verdana"/>
          <w:sz w:val="17"/>
          <w:szCs w:val="17"/>
        </w:rPr>
        <w:t>, Invoice Verification</w:t>
      </w:r>
      <w:r w:rsidR="00907989" w:rsidRPr="00907989">
        <w:rPr>
          <w:rFonts w:ascii="Verdana" w:hAnsi="Verdana"/>
          <w:sz w:val="17"/>
          <w:szCs w:val="17"/>
        </w:rPr>
        <w:t xml:space="preserve"> and </w:t>
      </w:r>
      <w:r w:rsidR="00A94136">
        <w:rPr>
          <w:rFonts w:ascii="Verdana" w:hAnsi="Verdana"/>
          <w:sz w:val="17"/>
          <w:szCs w:val="17"/>
        </w:rPr>
        <w:t>Vendor Payments</w:t>
      </w:r>
    </w:p>
    <w:p w:rsidR="00202DAC" w:rsidRPr="00907989" w:rsidRDefault="00202DAC" w:rsidP="00907989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Procured Goods </w:t>
      </w:r>
      <w:r w:rsidR="004D5582">
        <w:rPr>
          <w:rFonts w:ascii="Verdana" w:hAnsi="Verdana"/>
          <w:sz w:val="17"/>
          <w:szCs w:val="17"/>
        </w:rPr>
        <w:t xml:space="preserve">&amp; Services include Consumables, PPE, </w:t>
      </w:r>
      <w:r>
        <w:rPr>
          <w:rFonts w:ascii="Verdana" w:hAnsi="Verdana"/>
          <w:sz w:val="17"/>
          <w:szCs w:val="17"/>
        </w:rPr>
        <w:t>Tools, Equipment, Rentals</w:t>
      </w:r>
      <w:r w:rsidR="00024DC1">
        <w:rPr>
          <w:rFonts w:ascii="Verdana" w:hAnsi="Verdana"/>
          <w:sz w:val="17"/>
          <w:szCs w:val="17"/>
        </w:rPr>
        <w:t xml:space="preserve"> and Base</w:t>
      </w:r>
      <w:r w:rsidR="004D5582">
        <w:rPr>
          <w:rFonts w:ascii="Verdana" w:hAnsi="Verdana"/>
          <w:sz w:val="17"/>
          <w:szCs w:val="17"/>
        </w:rPr>
        <w:t xml:space="preserve"> </w:t>
      </w:r>
      <w:r w:rsidR="00024DC1">
        <w:rPr>
          <w:rFonts w:ascii="Verdana" w:hAnsi="Verdana"/>
          <w:sz w:val="17"/>
          <w:szCs w:val="17"/>
        </w:rPr>
        <w:t>Supplies</w:t>
      </w:r>
    </w:p>
    <w:p w:rsidR="004B7C04" w:rsidRPr="00711935" w:rsidRDefault="004B7C04" w:rsidP="004B7C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4B7C04" w:rsidRPr="009B7EF9" w:rsidRDefault="00E1490C" w:rsidP="004B7C04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16"/>
          <w:szCs w:val="16"/>
        </w:rPr>
      </w:pPr>
      <w:r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Vendor </w:t>
      </w:r>
      <w:r w:rsidR="004B7C04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Management</w:t>
      </w:r>
      <w:r w:rsidR="00B734ED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</w:p>
    <w:p w:rsidR="004B7C04" w:rsidRPr="00AF5F07" w:rsidRDefault="004B7C04" w:rsidP="004B7C04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4B7C04" w:rsidRPr="00E1490C" w:rsidRDefault="00A94136" w:rsidP="00E1490C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New Vendor</w:t>
      </w:r>
      <w:r w:rsidR="00E1490C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Sourcing</w:t>
      </w:r>
      <w:r w:rsidR="00B734ED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, </w:t>
      </w:r>
      <w:r w:rsidR="004E0A28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Inspection</w:t>
      </w:r>
      <w:r w:rsidR="00E1490C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of New Vendor Facility, New Vendor </w:t>
      </w:r>
      <w:r w:rsidR="00024DC1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JDE/System </w:t>
      </w:r>
      <w:r w:rsidR="00A277CA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Registration, </w:t>
      </w:r>
      <w:r w:rsidR="004E0A28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Vendor Performance</w:t>
      </w:r>
      <w:r w:rsidR="00A277CA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, </w:t>
      </w:r>
      <w:r w:rsidR="00D14B7A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Outstanding Vendor </w:t>
      </w:r>
      <w:r w:rsidR="00F72929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Payment </w:t>
      </w:r>
      <w:r w:rsidR="001A04EF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Escalation</w:t>
      </w:r>
      <w:r w:rsidR="00A277CA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and Resolution</w:t>
      </w:r>
      <w:r w:rsidR="00F72929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</w:t>
      </w:r>
    </w:p>
    <w:p w:rsidR="004B7C04" w:rsidRPr="00E15BC9" w:rsidRDefault="004B7C04" w:rsidP="004B7C04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4B7C04" w:rsidRPr="00FD5E73" w:rsidRDefault="001859F2" w:rsidP="004B7C04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Agreements/</w:t>
      </w:r>
      <w:r w:rsidR="001A04EF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C</w:t>
      </w:r>
      <w:r w:rsidR="004B7C04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ontracts Management</w:t>
      </w:r>
      <w:r w:rsidR="004B7C04" w:rsidRPr="00FD5E73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 </w:t>
      </w:r>
    </w:p>
    <w:p w:rsidR="004B7C04" w:rsidRPr="00E15BC9" w:rsidRDefault="004B7C04" w:rsidP="004B7C04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4B7C04" w:rsidRDefault="00F72929" w:rsidP="004B7C04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Manage</w:t>
      </w:r>
      <w:r w:rsidR="006E37C9">
        <w:rPr>
          <w:rFonts w:ascii="Verdana" w:hAnsi="Verdana" w:cs="Arial"/>
          <w:b w:val="0"/>
          <w:noProof/>
          <w:sz w:val="16"/>
          <w:szCs w:val="16"/>
          <w:lang w:val="en-IN"/>
        </w:rPr>
        <w:t>d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exis</w:t>
      </w:r>
      <w:r w:rsidR="001A04EF">
        <w:rPr>
          <w:rFonts w:ascii="Verdana" w:hAnsi="Verdana" w:cs="Arial"/>
          <w:b w:val="0"/>
          <w:noProof/>
          <w:sz w:val="16"/>
          <w:szCs w:val="16"/>
          <w:lang w:val="en-IN"/>
        </w:rPr>
        <w:t>ting SLA’</w:t>
      </w:r>
      <w:r w:rsidR="00727C11">
        <w:rPr>
          <w:rFonts w:ascii="Verdana" w:hAnsi="Verdana" w:cs="Arial"/>
          <w:b w:val="0"/>
          <w:noProof/>
          <w:sz w:val="16"/>
          <w:szCs w:val="16"/>
          <w:lang w:val="en-IN"/>
        </w:rPr>
        <w:t>s with existing</w:t>
      </w:r>
      <w:r w:rsidR="00241FE7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Vendors, Addendums an</w:t>
      </w:r>
      <w:r w:rsidR="001859F2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 New Vendor Contract </w:t>
      </w:r>
      <w:r w:rsidR="00241FE7">
        <w:rPr>
          <w:rFonts w:ascii="Verdana" w:hAnsi="Verdana" w:cs="Arial"/>
          <w:b w:val="0"/>
          <w:noProof/>
          <w:sz w:val="16"/>
          <w:szCs w:val="16"/>
          <w:lang w:val="en-IN"/>
        </w:rPr>
        <w:t>Drafting</w:t>
      </w:r>
    </w:p>
    <w:p w:rsidR="003549B2" w:rsidRPr="003549B2" w:rsidRDefault="003549B2" w:rsidP="004B7C04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3549B2" w:rsidRPr="00FD5E73" w:rsidRDefault="003549B2" w:rsidP="003549B2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FD5E73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Achievements </w:t>
      </w:r>
    </w:p>
    <w:p w:rsidR="003549B2" w:rsidRPr="00E15BC9" w:rsidRDefault="003549B2" w:rsidP="003549B2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3549B2" w:rsidRPr="00E15BC9" w:rsidRDefault="00B73F9E" w:rsidP="003549B2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Successful Vendor Negotiation and Award for Tool &amp;</w:t>
      </w:r>
      <w:r w:rsidR="003549B2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Equipment supplies </w:t>
      </w:r>
      <w:r w:rsidR="003549B2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to Cairn Energy 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(Well Completion) &amp; </w:t>
      </w:r>
      <w:r w:rsidR="003549B2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Reliance/ONGC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(Drilling</w:t>
      </w:r>
      <w:r w:rsidR="007B4EC4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/Lifting Systems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)</w:t>
      </w:r>
      <w:r w:rsidR="003549B2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projects in </w:t>
      </w:r>
      <w:r w:rsidR="007B4EC4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Rajasthan, </w:t>
      </w:r>
      <w:r w:rsidR="003549B2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Andhra Pradesh</w:t>
      </w:r>
      <w:r w:rsidR="007B4EC4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&amp; Gujarat</w:t>
      </w:r>
      <w:r w:rsidR="003549B2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.</w:t>
      </w: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6"/>
          <w:szCs w:val="6"/>
          <w:lang w:val="en-IN"/>
        </w:rPr>
      </w:pPr>
    </w:p>
    <w:p w:rsidR="00CC1CA5" w:rsidRPr="003329C0" w:rsidRDefault="009564C0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Procurement Specialist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- </w:t>
      </w:r>
      <w:r w:rsidR="00CC1CA5" w:rsidRPr="003329C0">
        <w:rPr>
          <w:rFonts w:ascii="Verdana" w:hAnsi="Verdana" w:cs="Arial"/>
          <w:bCs/>
          <w:noProof/>
          <w:sz w:val="16"/>
          <w:szCs w:val="16"/>
          <w:lang w:val="en-IN"/>
        </w:rPr>
        <w:t>(</w:t>
      </w:r>
      <w:hyperlink r:id="rId13" w:history="1">
        <w:r w:rsidR="00B62673" w:rsidRPr="00F405D7">
          <w:rPr>
            <w:rStyle w:val="Hyperlink"/>
            <w:rFonts w:ascii="Verdana" w:hAnsi="Verdana" w:cs="Arial"/>
            <w:bCs/>
            <w:noProof/>
            <w:sz w:val="16"/>
            <w:szCs w:val="16"/>
            <w:lang w:val="en-IN"/>
          </w:rPr>
          <w:t>Sisco</w:t>
        </w:r>
        <w:r w:rsidR="00CC1CA5" w:rsidRPr="00F405D7">
          <w:rPr>
            <w:rStyle w:val="Hyperlink"/>
            <w:rFonts w:ascii="Verdana" w:hAnsi="Verdana" w:cs="Arial"/>
            <w:bCs/>
            <w:noProof/>
            <w:sz w:val="16"/>
            <w:szCs w:val="16"/>
            <w:lang w:val="en-IN"/>
          </w:rPr>
          <w:t xml:space="preserve"> S</w:t>
        </w:r>
        <w:r w:rsidR="00B62673" w:rsidRPr="00F405D7">
          <w:rPr>
            <w:rStyle w:val="Hyperlink"/>
            <w:rFonts w:ascii="Verdana" w:hAnsi="Verdana" w:cs="Arial"/>
            <w:bCs/>
            <w:noProof/>
            <w:sz w:val="16"/>
            <w:szCs w:val="16"/>
            <w:lang w:val="en-IN"/>
          </w:rPr>
          <w:t>audi</w:t>
        </w:r>
      </w:hyperlink>
      <w:r w:rsidR="00CC1CA5" w:rsidRPr="003329C0">
        <w:rPr>
          <w:rFonts w:ascii="Verdana" w:hAnsi="Verdana" w:cs="Arial"/>
          <w:bCs/>
          <w:noProof/>
          <w:sz w:val="16"/>
          <w:szCs w:val="16"/>
          <w:lang w:val="en-IN"/>
        </w:rPr>
        <w:t>)</w:t>
      </w:r>
      <w:r w:rsidR="00CC1CA5">
        <w:rPr>
          <w:rFonts w:ascii="Verdana" w:hAnsi="Verdana" w:cs="Arial"/>
          <w:bCs/>
          <w:noProof/>
          <w:sz w:val="16"/>
          <w:szCs w:val="16"/>
          <w:lang w:val="en-IN"/>
        </w:rPr>
        <w:t xml:space="preserve"> (Saudi Arabia)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Oil &amp; Gas </w:t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Jan 2017 to October 2017 </w:t>
      </w:r>
      <w:r w:rsidR="00E70C1C">
        <w:rPr>
          <w:rFonts w:ascii="Verdana" w:hAnsi="Verdana" w:cs="Arial"/>
          <w:b w:val="0"/>
          <w:noProof/>
          <w:sz w:val="16"/>
          <w:szCs w:val="16"/>
          <w:lang w:val="en-IN"/>
        </w:rPr>
        <w:t>(10 months) Jubail, Saudi Arabia</w:t>
      </w:r>
    </w:p>
    <w:p w:rsidR="00CC1CA5" w:rsidRPr="00DC7AC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D2706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 w:rsidRPr="00D27065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Manage</w:t>
      </w:r>
      <w:r w:rsidR="00C94964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d Procurement </w:t>
      </w: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operations for </w:t>
      </w:r>
      <w:r w:rsidR="003A644A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SAUDI ARAMCO</w:t>
      </w: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awarded EPC projects</w:t>
      </w: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.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25611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9B7EF9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Procurement</w:t>
      </w:r>
      <w:r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 </w:t>
      </w:r>
    </w:p>
    <w:p w:rsidR="00CC1CA5" w:rsidRPr="009B7EF9" w:rsidRDefault="00CC1CA5" w:rsidP="00013EB5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CC1CA5" w:rsidRDefault="00CC1CA5" w:rsidP="00013EB5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</w:pP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Float RFQ’s, Obtain Best Quotes, Vendor Negotiation, PO Creation an</w:t>
      </w:r>
      <w:r w:rsidR="0071181D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d Award of Contracts to Vendors</w:t>
      </w:r>
    </w:p>
    <w:p w:rsidR="00CC1CA5" w:rsidRDefault="004E77BA" w:rsidP="00013EB5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</w:pP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RFQ’s included Civil/</w:t>
      </w:r>
      <w:r w:rsidR="00CC1CA5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Mechanical Wo</w:t>
      </w: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rk, Material (Piping/Fixture), Equipment, Consumable &amp; Office Supplies </w:t>
      </w:r>
    </w:p>
    <w:p w:rsidR="00CC1CA5" w:rsidRDefault="00CC1CA5" w:rsidP="00013EB5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7"/>
          <w:szCs w:val="17"/>
        </w:rPr>
      </w:pPr>
      <w:r>
        <w:rPr>
          <w:rFonts w:ascii="Verdana" w:hAnsi="Verdana"/>
          <w:bCs/>
          <w:noProof/>
          <w:color w:val="000000"/>
          <w:sz w:val="17"/>
          <w:szCs w:val="17"/>
        </w:rPr>
        <w:t xml:space="preserve">Major Vendors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Red Sea, 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t xml:space="preserve">Jalib Advanced, NESMA, Hempel, Sigas, </w:t>
      </w:r>
      <w:r w:rsidR="0071181D">
        <w:rPr>
          <w:rFonts w:ascii="Verdana" w:eastAsia="Times New Roman" w:hAnsi="Verdana" w:cs="Times New Roman"/>
          <w:noProof/>
          <w:color w:val="000000"/>
          <w:sz w:val="17"/>
          <w:szCs w:val="17"/>
        </w:rPr>
        <w:t>MEFC, Gerab, Al Zamil &amp; Al Hoty</w:t>
      </w:r>
    </w:p>
    <w:p w:rsidR="00CC1CA5" w:rsidRPr="00711935" w:rsidRDefault="00CC1CA5" w:rsidP="00013E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CC1CA5" w:rsidRPr="009B7EF9" w:rsidRDefault="00815C2D" w:rsidP="00013EB5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16"/>
          <w:szCs w:val="16"/>
        </w:rPr>
      </w:pPr>
      <w:r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Vendor</w:t>
      </w:r>
      <w:r w:rsidR="00CC1CA5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 </w:t>
      </w:r>
      <w:r w:rsidR="001128FD">
        <w:rPr>
          <w:rFonts w:ascii="Verdana" w:eastAsia="Times New Roman" w:hAnsi="Verdana" w:cs="Calibri"/>
          <w:bCs/>
          <w:color w:val="000000"/>
          <w:sz w:val="16"/>
          <w:szCs w:val="16"/>
          <w:u w:val="single"/>
          <w:bdr w:val="none" w:sz="0" w:space="0" w:color="auto" w:frame="1"/>
        </w:rPr>
        <w:t>Management</w:t>
      </w:r>
      <w:r w:rsidR="001128FD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(</w:t>
      </w:r>
      <w:r w:rsidR="004B7C04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>SAUDI ARAMCO Approved</w:t>
      </w:r>
      <w:r w:rsidR="001128FD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Vendors</w:t>
      </w:r>
      <w:r w:rsidR="00A5672B" w:rsidRPr="00A5672B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>)</w:t>
      </w:r>
      <w:r w:rsidR="00CC1CA5">
        <w:rPr>
          <w:rFonts w:ascii="Verdana" w:eastAsia="Times New Roman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</w:p>
    <w:p w:rsidR="00CC1CA5" w:rsidRPr="00AF5F07" w:rsidRDefault="00CC1CA5" w:rsidP="00013EB5">
      <w:pPr>
        <w:shd w:val="clear" w:color="auto" w:fill="FFFFFF"/>
        <w:spacing w:after="0" w:line="240" w:lineRule="auto"/>
        <w:ind w:left="360" w:hanging="360"/>
        <w:textAlignment w:val="baseline"/>
        <w:rPr>
          <w:rFonts w:ascii="Verdana" w:eastAsia="Times New Roman" w:hAnsi="Verdana" w:cs="Calibri"/>
          <w:color w:val="000000"/>
          <w:sz w:val="4"/>
          <w:szCs w:val="4"/>
          <w:bdr w:val="none" w:sz="0" w:space="0" w:color="auto" w:frame="1"/>
          <w:lang w:val="en-GB"/>
        </w:rPr>
      </w:pPr>
    </w:p>
    <w:p w:rsidR="00CC1CA5" w:rsidRPr="00815C2D" w:rsidRDefault="001128FD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QC/</w:t>
      </w:r>
      <w:r w:rsidR="00815C2D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OTD’s</w:t>
      </w:r>
      <w:r w:rsidR="00CC1CA5" w:rsidRPr="009B7EF9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of </w:t>
      </w:r>
      <w:r w:rsidR="00A5672B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Goods</w:t>
      </w:r>
      <w:r w:rsidR="00CC1CA5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, E</w:t>
      </w:r>
      <w:r w:rsidR="00A5672B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quipment &amp; Services to </w:t>
      </w:r>
      <w:r>
        <w:rPr>
          <w:rFonts w:ascii="Verdana" w:hAnsi="Verdana" w:cs="Arial"/>
          <w:noProof/>
          <w:sz w:val="16"/>
          <w:szCs w:val="16"/>
        </w:rPr>
        <w:t xml:space="preserve">Project Site, </w:t>
      </w:r>
      <w:r>
        <w:rPr>
          <w:rFonts w:ascii="Verdana" w:hAnsi="Verdana"/>
          <w:noProof/>
          <w:color w:val="000000"/>
          <w:sz w:val="17"/>
          <w:szCs w:val="17"/>
        </w:rPr>
        <w:t>Site Stores/Staff, Client/</w:t>
      </w:r>
      <w:r w:rsidRPr="001128FD">
        <w:rPr>
          <w:rFonts w:ascii="Verdana" w:hAnsi="Verdana"/>
          <w:noProof/>
          <w:color w:val="000000"/>
          <w:sz w:val="17"/>
          <w:szCs w:val="17"/>
        </w:rPr>
        <w:t>Staff</w:t>
      </w:r>
      <w:r>
        <w:rPr>
          <w:rFonts w:ascii="Verdana" w:hAnsi="Verdana"/>
          <w:b/>
          <w:noProof/>
          <w:color w:val="000000"/>
          <w:sz w:val="17"/>
          <w:szCs w:val="17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t>Camp Facilties</w:t>
      </w:r>
      <w:r w:rsidR="00CC1CA5" w:rsidRPr="009B7EF9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 </w:t>
      </w:r>
    </w:p>
    <w:p w:rsidR="00CC1CA5" w:rsidRPr="009B7EF9" w:rsidRDefault="004E77BA" w:rsidP="00013E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16"/>
          <w:szCs w:val="16"/>
        </w:rPr>
      </w:pP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Timely e</w:t>
      </w:r>
      <w:r w:rsidR="00CC1CA5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xpedition of </w:t>
      </w:r>
      <w:r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 xml:space="preserve">outstanding and </w:t>
      </w:r>
      <w:r w:rsidR="00CC1CA5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critical Supplier Payments and Adjustment of A</w:t>
      </w:r>
      <w:r w:rsidR="00CC1CA5" w:rsidRPr="009B7EF9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val="en-GB"/>
        </w:rPr>
        <w:t>dvances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FD5E73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Achievements 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Successful vendor negotiation &amp; award for </w:t>
      </w:r>
      <w:r w:rsidRPr="00214910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Civil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/Mechanical </w:t>
      </w:r>
      <w:r w:rsidRPr="00214910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Work, 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Catering Services and</w:t>
      </w:r>
      <w:r w:rsidRPr="00214910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Material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(Pipe &amp;</w:t>
      </w:r>
      <w:r w:rsidR="00E6580D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Fittings) for 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Aramco Jafurah &amp; Aramco Harmaliyah Projects (Worth </w:t>
      </w:r>
      <w:r w:rsidR="00F405D7"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>Approx.</w:t>
      </w:r>
      <w:r>
        <w:rPr>
          <w:rFonts w:ascii="Verdana" w:hAnsi="Verdana" w:cs="Calibri"/>
          <w:b w:val="0"/>
          <w:color w:val="000000"/>
          <w:sz w:val="16"/>
          <w:szCs w:val="16"/>
          <w:bdr w:val="none" w:sz="0" w:space="0" w:color="auto" w:frame="1"/>
        </w:rPr>
        <w:t xml:space="preserve"> 160 Million Saudi Riyals)</w:t>
      </w: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noProof/>
          <w:sz w:val="6"/>
          <w:szCs w:val="6"/>
          <w:lang w:val="en-IN"/>
        </w:rPr>
      </w:pPr>
    </w:p>
    <w:p w:rsidR="00F041AA" w:rsidRDefault="00F041AA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</w:p>
    <w:p w:rsidR="00CC1CA5" w:rsidRPr="000D3191" w:rsidRDefault="00FD5E73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lastRenderedPageBreak/>
        <w:t>Supply Chain Manager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– </w:t>
      </w:r>
      <w:hyperlink r:id="rId14" w:history="1">
        <w:r w:rsidR="00CC1CA5" w:rsidRPr="000D3191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S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corpions Earth Pvt</w:t>
        </w:r>
        <w:r w:rsidR="00CC1CA5" w:rsidRPr="000D3191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 xml:space="preserve"> L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td</w:t>
        </w:r>
      </w:hyperlink>
      <w:r w:rsidR="00CC1CA5" w:rsidRPr="000D3191">
        <w:rPr>
          <w:rFonts w:ascii="Verdana" w:hAnsi="Verdana" w:cs="Arial"/>
          <w:noProof/>
          <w:sz w:val="16"/>
          <w:szCs w:val="16"/>
          <w:lang w:val="en-IN"/>
        </w:rPr>
        <w:t xml:space="preserve"> (India)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Ecommerce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Organic Foo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d)</w:t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May 2015 to December 2016 (1 year 7 months) Pune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India</w:t>
      </w:r>
    </w:p>
    <w:p w:rsidR="00CC1CA5" w:rsidRPr="00DC7AC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 w:rsidRPr="00E15BC9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Manage</w:t>
      </w:r>
      <w:r w:rsidR="0018515F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d</w:t>
      </w: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SCM operations for </w:t>
      </w:r>
      <w:r w:rsidR="006809B3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Organic/Pesticide free </w:t>
      </w:r>
      <w:r w:rsidRPr="00E15BC9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Foodgrains, </w:t>
      </w:r>
      <w:r w:rsidR="006809B3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Spices, Dry Fruits, </w:t>
      </w:r>
      <w:r w:rsidR="004E1D2D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Vegetables &amp; Fruits</w:t>
      </w:r>
      <w:r w:rsidRPr="00E15BC9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.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25611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15BC9">
        <w:rPr>
          <w:rFonts w:ascii="Verdana" w:hAnsi="Verdana" w:cs="Arial"/>
          <w:noProof/>
          <w:sz w:val="16"/>
          <w:szCs w:val="16"/>
          <w:u w:val="single"/>
        </w:rPr>
        <w:t>Supply Chain</w:t>
      </w:r>
      <w:r w:rsidRPr="00E15BC9">
        <w:rPr>
          <w:rFonts w:ascii="Verdana" w:hAnsi="Verdana" w:cs="Arial"/>
          <w:noProof/>
          <w:sz w:val="16"/>
          <w:szCs w:val="16"/>
        </w:rPr>
        <w:t xml:space="preserve"> 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Planning – Procurement &amp; Purcha</w:t>
      </w:r>
      <w:r w:rsidR="00F405D7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se of Farm Products, </w:t>
      </w: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Prod</w:t>
      </w:r>
      <w:r w:rsidR="00F405D7">
        <w:rPr>
          <w:rFonts w:ascii="Verdana" w:hAnsi="Verdana" w:cs="Arial"/>
          <w:b w:val="0"/>
          <w:noProof/>
          <w:sz w:val="16"/>
          <w:szCs w:val="16"/>
          <w:lang w:val="en-IN"/>
        </w:rPr>
        <w:t>uct Pricing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and </w:t>
      </w:r>
      <w:r w:rsidR="00F405D7">
        <w:rPr>
          <w:rFonts w:ascii="Verdana" w:hAnsi="Verdana" w:cs="Arial"/>
          <w:b w:val="0"/>
          <w:noProof/>
          <w:sz w:val="16"/>
          <w:szCs w:val="16"/>
          <w:lang w:val="en-IN"/>
        </w:rPr>
        <w:t>STR’s (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>Stock Turnover Ratio’s</w:t>
      </w:r>
      <w:r w:rsidR="00F405D7">
        <w:rPr>
          <w:rFonts w:ascii="Verdana" w:hAnsi="Verdana" w:cs="Arial"/>
          <w:b w:val="0"/>
          <w:noProof/>
          <w:sz w:val="16"/>
          <w:szCs w:val="16"/>
          <w:lang w:val="en-IN"/>
        </w:rPr>
        <w:t>)</w:t>
      </w: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E15BC9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15BC9">
        <w:rPr>
          <w:rFonts w:ascii="Verdana" w:hAnsi="Verdana" w:cs="Arial"/>
          <w:noProof/>
          <w:sz w:val="16"/>
          <w:szCs w:val="16"/>
        </w:rPr>
        <w:t>Sourcing – Farmers/Distributors,</w:t>
      </w:r>
      <w:r w:rsidR="00F405D7">
        <w:rPr>
          <w:rFonts w:ascii="Verdana" w:hAnsi="Verdana" w:cs="Arial"/>
          <w:noProof/>
          <w:sz w:val="16"/>
          <w:szCs w:val="16"/>
        </w:rPr>
        <w:t xml:space="preserve"> Delivery Lead Times, CPB’s, VMI and Purchase</w:t>
      </w:r>
      <w:r w:rsidR="0071181D">
        <w:rPr>
          <w:rFonts w:ascii="Verdana" w:hAnsi="Verdana" w:cs="Arial"/>
          <w:noProof/>
          <w:sz w:val="16"/>
          <w:szCs w:val="16"/>
        </w:rPr>
        <w:t xml:space="preserve"> Agreements</w:t>
      </w:r>
    </w:p>
    <w:p w:rsidR="00CC1CA5" w:rsidRPr="00E15BC9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15BC9">
        <w:rPr>
          <w:rFonts w:ascii="Verdana" w:hAnsi="Verdana" w:cs="Arial"/>
          <w:noProof/>
          <w:sz w:val="16"/>
          <w:szCs w:val="16"/>
        </w:rPr>
        <w:t>Proces</w:t>
      </w:r>
      <w:r w:rsidR="004E1D2D">
        <w:rPr>
          <w:rFonts w:ascii="Verdana" w:hAnsi="Verdana" w:cs="Arial"/>
          <w:noProof/>
          <w:sz w:val="16"/>
          <w:szCs w:val="16"/>
        </w:rPr>
        <w:t xml:space="preserve">sing – </w:t>
      </w:r>
      <w:r w:rsidR="004E1D2D" w:rsidRPr="00E15BC9">
        <w:rPr>
          <w:rFonts w:ascii="Verdana" w:hAnsi="Verdana" w:cs="Arial"/>
          <w:noProof/>
          <w:sz w:val="16"/>
          <w:szCs w:val="16"/>
          <w:shd w:val="clear" w:color="auto" w:fill="FFFFFF"/>
        </w:rPr>
        <w:t xml:space="preserve">Foodgrains, </w:t>
      </w:r>
      <w:r w:rsidR="004E1D2D" w:rsidRPr="004E1D2D">
        <w:rPr>
          <w:rFonts w:ascii="Verdana" w:hAnsi="Verdana" w:cs="Arial"/>
          <w:noProof/>
          <w:sz w:val="16"/>
          <w:szCs w:val="16"/>
          <w:shd w:val="clear" w:color="auto" w:fill="FFFFFF"/>
        </w:rPr>
        <w:t>Spices, Dry Fruits, Vegetables &amp; Fruits</w:t>
      </w:r>
      <w:r w:rsidRPr="004E1D2D">
        <w:rPr>
          <w:rFonts w:ascii="Verdana" w:hAnsi="Verdana" w:cs="Arial"/>
          <w:noProof/>
          <w:sz w:val="16"/>
          <w:szCs w:val="16"/>
        </w:rPr>
        <w:t xml:space="preserve"> </w:t>
      </w:r>
      <w:r w:rsidRPr="00E15BC9">
        <w:rPr>
          <w:rFonts w:ascii="Verdana" w:hAnsi="Verdana" w:cs="Arial"/>
          <w:noProof/>
          <w:sz w:val="16"/>
          <w:szCs w:val="16"/>
        </w:rPr>
        <w:t>(Picking, Sorting, Gra</w:t>
      </w:r>
      <w:r w:rsidR="0071181D">
        <w:rPr>
          <w:rFonts w:ascii="Verdana" w:hAnsi="Verdana" w:cs="Arial"/>
          <w:noProof/>
          <w:sz w:val="16"/>
          <w:szCs w:val="16"/>
        </w:rPr>
        <w:t>ding &amp; Packaging)</w:t>
      </w:r>
    </w:p>
    <w:p w:rsidR="00CC1CA5" w:rsidRPr="00E15BC9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15BC9">
        <w:rPr>
          <w:rFonts w:ascii="Verdana" w:hAnsi="Verdana" w:cs="Arial"/>
          <w:noProof/>
          <w:sz w:val="16"/>
          <w:szCs w:val="16"/>
        </w:rPr>
        <w:t>Distribution – Selection of Transport (LCV’s/Biker’s) and OTD’s with re</w:t>
      </w:r>
      <w:r w:rsidR="0071181D">
        <w:rPr>
          <w:rFonts w:ascii="Verdana" w:hAnsi="Verdana" w:cs="Arial"/>
          <w:noProof/>
          <w:sz w:val="16"/>
          <w:szCs w:val="16"/>
        </w:rPr>
        <w:t>spect to planned LMD management</w:t>
      </w:r>
      <w:r w:rsidR="00A5672B">
        <w:rPr>
          <w:rFonts w:ascii="Verdana" w:hAnsi="Verdana" w:cs="Arial"/>
          <w:noProof/>
          <w:sz w:val="16"/>
          <w:szCs w:val="16"/>
        </w:rPr>
        <w:t xml:space="preserve">                      </w:t>
      </w:r>
      <w:r w:rsidRPr="00E15BC9">
        <w:rPr>
          <w:rFonts w:ascii="Verdana" w:hAnsi="Verdana" w:cs="Arial"/>
          <w:noProof/>
          <w:sz w:val="16"/>
          <w:szCs w:val="16"/>
        </w:rPr>
        <w:t xml:space="preserve">Returns – </w:t>
      </w:r>
      <w:r w:rsidR="004E1D2D">
        <w:rPr>
          <w:rFonts w:ascii="Verdana" w:hAnsi="Verdana" w:cs="Arial"/>
          <w:noProof/>
          <w:sz w:val="16"/>
          <w:szCs w:val="16"/>
        </w:rPr>
        <w:t>Customer Escalations &amp; Claims, Transit Damage</w:t>
      </w:r>
      <w:r w:rsidRPr="00E15BC9">
        <w:rPr>
          <w:rFonts w:ascii="Verdana" w:hAnsi="Verdana" w:cs="Arial"/>
          <w:noProof/>
          <w:sz w:val="16"/>
          <w:szCs w:val="16"/>
        </w:rPr>
        <w:t xml:space="preserve">, </w:t>
      </w:r>
      <w:r w:rsidR="004E1D2D">
        <w:rPr>
          <w:rFonts w:ascii="Verdana" w:hAnsi="Verdana" w:cs="Arial"/>
          <w:noProof/>
          <w:sz w:val="16"/>
          <w:szCs w:val="16"/>
        </w:rPr>
        <w:t xml:space="preserve">Replacements, </w:t>
      </w:r>
      <w:r w:rsidRPr="00E15BC9">
        <w:rPr>
          <w:rFonts w:ascii="Verdana" w:hAnsi="Verdana" w:cs="Arial"/>
          <w:noProof/>
          <w:sz w:val="16"/>
          <w:szCs w:val="16"/>
        </w:rPr>
        <w:t>Compa</w:t>
      </w:r>
      <w:r w:rsidR="004E1D2D">
        <w:rPr>
          <w:rFonts w:ascii="Verdana" w:hAnsi="Verdana" w:cs="Arial"/>
          <w:noProof/>
          <w:sz w:val="16"/>
          <w:szCs w:val="16"/>
        </w:rPr>
        <w:t>ny Policies &amp; Disposal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25611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Legal/ITES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LOI’s for Land Acquisiton</w:t>
      </w:r>
      <w:r w:rsidR="00DC2F32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Lease </w:t>
      </w: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Agre</w:t>
      </w:r>
      <w:r w:rsidR="00DC2F32">
        <w:rPr>
          <w:rFonts w:ascii="Verdana" w:hAnsi="Verdana" w:cs="Arial"/>
          <w:b w:val="0"/>
          <w:noProof/>
          <w:sz w:val="16"/>
          <w:szCs w:val="16"/>
          <w:lang w:val="en-IN"/>
        </w:rPr>
        <w:t>ements, FSSAI L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>icensing</w:t>
      </w:r>
      <w:r w:rsidR="00DC2F32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&amp; Creation of Content </w:t>
      </w: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for Company Website</w:t>
      </w: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FD5E73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Achievements 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5BC9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E15BC9">
        <w:rPr>
          <w:rFonts w:ascii="Verdana" w:hAnsi="Verdana" w:cs="Arial"/>
          <w:b w:val="0"/>
          <w:noProof/>
          <w:sz w:val="16"/>
          <w:szCs w:val="16"/>
          <w:lang w:val="en-IN"/>
        </w:rPr>
        <w:t>Set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up </w:t>
      </w:r>
      <w:r w:rsidR="000909CD">
        <w:rPr>
          <w:rFonts w:ascii="Verdana" w:hAnsi="Verdana" w:cs="Arial"/>
          <w:b w:val="0"/>
          <w:noProof/>
          <w:sz w:val="16"/>
          <w:szCs w:val="16"/>
          <w:lang w:val="en-IN"/>
        </w:rPr>
        <w:t>Warehousing and Co-a</w:t>
      </w:r>
      <w:r w:rsidR="002933AA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ided </w:t>
      </w:r>
      <w:r w:rsidR="006809B3">
        <w:rPr>
          <w:rFonts w:ascii="Verdana" w:hAnsi="Verdana" w:cs="Arial"/>
          <w:b w:val="0"/>
          <w:noProof/>
          <w:sz w:val="16"/>
          <w:szCs w:val="16"/>
          <w:lang w:val="en-IN"/>
        </w:rPr>
        <w:t>in implementing ERP (SCM Module) Application</w:t>
      </w: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noProof/>
          <w:sz w:val="6"/>
          <w:szCs w:val="6"/>
          <w:lang w:val="en-IN"/>
        </w:rPr>
      </w:pPr>
    </w:p>
    <w:p w:rsidR="00CC1CA5" w:rsidRPr="000D3191" w:rsidRDefault="00FD5E73" w:rsidP="00013EB5">
      <w:pPr>
        <w:pStyle w:val="Title"/>
        <w:jc w:val="left"/>
        <w:rPr>
          <w:rFonts w:ascii="Verdana" w:hAnsi="Verdana" w:cs="Microsoft Sans Serif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Full Time Law Student/Freelane Content Writer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</w:t>
      </w:r>
      <w:r w:rsidR="00CC1CA5">
        <w:rPr>
          <w:rFonts w:ascii="Verdana" w:hAnsi="Verdana" w:cs="Microsoft Sans Serif"/>
          <w:b w:val="0"/>
          <w:noProof/>
          <w:sz w:val="16"/>
          <w:szCs w:val="16"/>
          <w:lang w:val="en-IN"/>
        </w:rPr>
        <w:t xml:space="preserve"> </w:t>
      </w:r>
      <w:r w:rsidR="00CC1CA5"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hyperlink r:id="rId15" w:history="1">
        <w:r w:rsidR="00CC1CA5" w:rsidRPr="000D3191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NLA</w:t>
        </w:r>
      </w:hyperlink>
      <w:r w:rsidR="00CC1CA5" w:rsidRPr="000D3191">
        <w:rPr>
          <w:rFonts w:ascii="Verdana" w:hAnsi="Verdana"/>
          <w:color w:val="1509FF"/>
          <w:sz w:val="4"/>
          <w:szCs w:val="4"/>
        </w:rPr>
        <w:t xml:space="preserve">, </w:t>
      </w:r>
      <w:hyperlink r:id="rId16" w:history="1">
        <w:r w:rsidR="00CC1CA5" w:rsidRPr="000D3191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University of Pune</w:t>
        </w:r>
      </w:hyperlink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(India)</w:t>
      </w:r>
    </w:p>
    <w:p w:rsidR="00CC1CA5" w:rsidRPr="00C75539" w:rsidRDefault="00CC1CA5" w:rsidP="00013EB5">
      <w:pPr>
        <w:pStyle w:val="Title"/>
        <w:jc w:val="left"/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IT/ITES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Content Writing)</w:t>
      </w:r>
      <w:r w:rsidRPr="00E73C1E">
        <w:rPr>
          <w:rFonts w:ascii="Verdana" w:hAnsi="Verdana" w:cs="Arial"/>
          <w:noProof/>
          <w:sz w:val="16"/>
          <w:szCs w:val="16"/>
          <w:lang w:val="en-IN"/>
        </w:rPr>
        <w:tab/>
      </w:r>
      <w:r w:rsidRPr="00E73C1E">
        <w:rPr>
          <w:rFonts w:ascii="Verdana" w:hAnsi="Verdana" w:cs="Arial"/>
          <w:noProof/>
          <w:sz w:val="16"/>
          <w:szCs w:val="16"/>
          <w:lang w:val="en-IN"/>
        </w:rPr>
        <w:tab/>
      </w:r>
      <w:r w:rsidRPr="00E73C1E">
        <w:rPr>
          <w:rFonts w:ascii="Verdana" w:hAnsi="Verdana" w:cs="Arial"/>
          <w:noProof/>
          <w:sz w:val="16"/>
          <w:szCs w:val="16"/>
          <w:lang w:val="en-IN"/>
        </w:rPr>
        <w:tab/>
      </w:r>
      <w:r w:rsidRPr="00E73C1E"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CC1CA5" w:rsidRPr="00E73C1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June 2011 – Feb 2015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(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3 Years 9 months) Pune, India 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Studied Law &amp; also did </w:t>
      </w:r>
      <w:r w:rsidRPr="0061367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Content Writing for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IT </w:t>
      </w:r>
      <w:r w:rsidRPr="0061367E">
        <w:rPr>
          <w:rFonts w:ascii="Verdana" w:hAnsi="Verdana" w:cs="Arial"/>
          <w:b w:val="0"/>
          <w:noProof/>
          <w:sz w:val="16"/>
          <w:szCs w:val="16"/>
          <w:lang w:val="en-IN"/>
        </w:rPr>
        <w:t>Firms (</w:t>
      </w:r>
      <w:r>
        <w:rPr>
          <w:rFonts w:ascii="Verdana" w:hAnsi="Verdana" w:cs="Arial"/>
          <w:b w:val="0"/>
          <w:sz w:val="16"/>
          <w:szCs w:val="16"/>
        </w:rPr>
        <w:t xml:space="preserve">Concept Works, G2M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&amp; Absas) during the said </w:t>
      </w:r>
      <w:r w:rsidRPr="0061367E">
        <w:rPr>
          <w:rFonts w:ascii="Verdana" w:hAnsi="Verdana" w:cs="Arial"/>
          <w:b w:val="0"/>
          <w:noProof/>
          <w:sz w:val="16"/>
          <w:szCs w:val="16"/>
          <w:lang w:val="en-IN"/>
        </w:rPr>
        <w:t>period.</w:t>
      </w: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noProof/>
          <w:sz w:val="6"/>
          <w:szCs w:val="6"/>
          <w:lang w:val="en-IN"/>
        </w:rPr>
      </w:pPr>
    </w:p>
    <w:p w:rsidR="00CC1CA5" w:rsidRPr="000D3191" w:rsidRDefault="00FD5E73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Logistics Manager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</w:t>
      </w:r>
      <w:r w:rsidR="00CC1CA5"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hyperlink r:id="rId17" w:history="1"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Dana</w:t>
        </w:r>
        <w:r w:rsidR="00CC1CA5" w:rsidRPr="000D3191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G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roup</w:t>
        </w:r>
      </w:hyperlink>
      <w:r w:rsidR="00CC1CA5" w:rsidRPr="000D3191">
        <w:rPr>
          <w:rFonts w:ascii="Verdana" w:hAnsi="Verdana" w:cs="Arial"/>
          <w:noProof/>
          <w:sz w:val="16"/>
          <w:szCs w:val="16"/>
          <w:lang w:val="en-IN"/>
        </w:rPr>
        <w:t xml:space="preserve"> (Nigeria)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– Food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 w:rsidRPr="001E0736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Instant 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&amp; Packaged) </w:t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March 2008 to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October 2010 (2 Years 7 Months) Lagos, Nigeria</w:t>
      </w:r>
    </w:p>
    <w:p w:rsidR="00CC1CA5" w:rsidRPr="00DC7AC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DC7AC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B04355" w:rsidRDefault="00CC1CA5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Managed L</w:t>
      </w:r>
      <w:r w:rsidRPr="00B0435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ogi</w:t>
      </w:r>
      <w:r w:rsidR="00DC2F32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stics and Procurement operations</w:t>
      </w:r>
      <w:r w:rsidRPr="00B0435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for </w:t>
      </w: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the Noodle Mfg &amp; Milk Power Pk</w:t>
      </w:r>
      <w:r w:rsidRPr="00B0435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g plant.</w:t>
      </w:r>
    </w:p>
    <w:p w:rsidR="00CC1CA5" w:rsidRPr="00F55E6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Logistics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5F44D0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E13C0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Warehousing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Managed (Closed) space of approx 60,000 sq.ft, cGMP Practices, </w:t>
      </w:r>
      <w:r w:rsidRPr="00E13C07">
        <w:rPr>
          <w:rFonts w:ascii="Verdana" w:hAnsi="Verdana" w:cs="Arial"/>
          <w:b w:val="0"/>
          <w:noProof/>
          <w:sz w:val="16"/>
          <w:szCs w:val="16"/>
          <w:lang w:val="en-IN"/>
        </w:rPr>
        <w:t>SOP’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s, Costs &amp; Issues</w:t>
      </w:r>
      <w:r w:rsidRPr="00E13C07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Transport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 w:rsidR="006809B3">
        <w:rPr>
          <w:rFonts w:ascii="Verdana" w:hAnsi="Verdana" w:cs="Arial"/>
          <w:noProof/>
          <w:sz w:val="16"/>
          <w:szCs w:val="16"/>
        </w:rPr>
        <w:t xml:space="preserve"> Monthly DRP of FG’s worth</w:t>
      </w:r>
      <w:r>
        <w:rPr>
          <w:rFonts w:ascii="Verdana" w:hAnsi="Verdana" w:cs="Arial"/>
          <w:noProof/>
          <w:sz w:val="16"/>
          <w:szCs w:val="16"/>
        </w:rPr>
        <w:t xml:space="preserve"> 1500 Tonnes/300+ Trucks </w:t>
      </w:r>
      <w:r>
        <w:rPr>
          <w:rFonts w:ascii="Verdana" w:hAnsi="Verdana"/>
          <w:bCs/>
          <w:noProof/>
          <w:color w:val="000000"/>
          <w:sz w:val="17"/>
          <w:szCs w:val="17"/>
        </w:rPr>
        <w:t>across 50+ Distributor/</w:t>
      </w:r>
      <w:r w:rsidRPr="00B04355">
        <w:rPr>
          <w:rFonts w:ascii="Verdana" w:hAnsi="Verdana"/>
          <w:bCs/>
          <w:noProof/>
          <w:color w:val="000000"/>
          <w:sz w:val="17"/>
          <w:szCs w:val="17"/>
        </w:rPr>
        <w:t xml:space="preserve">Retail </w:t>
      </w:r>
      <w:r>
        <w:rPr>
          <w:rFonts w:ascii="Verdana" w:hAnsi="Verdana"/>
          <w:bCs/>
          <w:noProof/>
          <w:color w:val="000000"/>
          <w:sz w:val="17"/>
          <w:szCs w:val="17"/>
        </w:rPr>
        <w:t>o</w:t>
      </w:r>
      <w:r w:rsidRPr="00B04355">
        <w:rPr>
          <w:rFonts w:ascii="Verdana" w:hAnsi="Verdana"/>
          <w:bCs/>
          <w:noProof/>
          <w:color w:val="000000"/>
          <w:sz w:val="17"/>
          <w:szCs w:val="17"/>
        </w:rPr>
        <w:t>u</w:t>
      </w:r>
      <w:r>
        <w:rPr>
          <w:rFonts w:ascii="Verdana" w:hAnsi="Verdana"/>
          <w:bCs/>
          <w:noProof/>
          <w:color w:val="000000"/>
          <w:sz w:val="17"/>
          <w:szCs w:val="17"/>
        </w:rPr>
        <w:t>tlets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Customer Service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Order Proc</w:t>
      </w:r>
      <w:r w:rsidR="006809B3">
        <w:rPr>
          <w:rFonts w:ascii="Verdana" w:hAnsi="Verdana" w:cs="Arial"/>
          <w:noProof/>
          <w:sz w:val="16"/>
          <w:szCs w:val="16"/>
        </w:rPr>
        <w:t xml:space="preserve">essing, OTD’s, </w:t>
      </w:r>
      <w:r w:rsidR="0071181D">
        <w:rPr>
          <w:rFonts w:ascii="Verdana" w:hAnsi="Verdana" w:cs="Arial"/>
          <w:noProof/>
          <w:sz w:val="16"/>
          <w:szCs w:val="16"/>
        </w:rPr>
        <w:t>Invoicing &amp; Accounts Receivable</w:t>
      </w:r>
      <w:r>
        <w:rPr>
          <w:rFonts w:ascii="Verdana" w:hAnsi="Verdana" w:cs="Arial"/>
          <w:noProof/>
          <w:sz w:val="16"/>
          <w:szCs w:val="16"/>
        </w:rPr>
        <w:t xml:space="preserve">                  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Inventory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 w:rsidR="006809B3">
        <w:rPr>
          <w:rFonts w:ascii="Verdana" w:hAnsi="Verdana" w:cs="Arial"/>
          <w:noProof/>
          <w:sz w:val="16"/>
          <w:szCs w:val="16"/>
        </w:rPr>
        <w:t xml:space="preserve"> FG’s, Machinery</w:t>
      </w:r>
      <w:r>
        <w:rPr>
          <w:rFonts w:ascii="Verdana" w:hAnsi="Verdana" w:cs="Arial"/>
          <w:noProof/>
          <w:sz w:val="16"/>
          <w:szCs w:val="16"/>
        </w:rPr>
        <w:t xml:space="preserve">, </w:t>
      </w:r>
      <w:r w:rsidR="006809B3">
        <w:rPr>
          <w:rFonts w:ascii="Verdana" w:hAnsi="Verdana" w:cs="Arial"/>
          <w:noProof/>
          <w:sz w:val="16"/>
          <w:szCs w:val="16"/>
        </w:rPr>
        <w:t>Raw F</w:t>
      </w:r>
      <w:r w:rsidR="006809B3" w:rsidRPr="006809B3">
        <w:rPr>
          <w:rFonts w:ascii="Verdana" w:hAnsi="Verdana" w:cs="Arial"/>
          <w:noProof/>
          <w:sz w:val="16"/>
          <w:szCs w:val="16"/>
        </w:rPr>
        <w:t>ood &amp; Pkg Material, Tools, Spares, Consumables,</w:t>
      </w:r>
      <w:r w:rsidR="006809B3">
        <w:rPr>
          <w:rFonts w:ascii="Verdana" w:hAnsi="Verdana" w:cs="Arial"/>
          <w:b/>
          <w:noProof/>
          <w:sz w:val="16"/>
          <w:szCs w:val="16"/>
        </w:rPr>
        <w:t xml:space="preserve"> </w:t>
      </w:r>
      <w:r w:rsidR="006809B3">
        <w:rPr>
          <w:rFonts w:ascii="Verdana" w:hAnsi="Verdana" w:cs="Arial"/>
          <w:noProof/>
          <w:sz w:val="16"/>
          <w:szCs w:val="16"/>
        </w:rPr>
        <w:t>Office Supplies &amp; Fuel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Returns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Addressed Cus</w:t>
      </w:r>
      <w:r w:rsidR="006809B3">
        <w:rPr>
          <w:rFonts w:ascii="Verdana" w:hAnsi="Verdana" w:cs="Arial"/>
          <w:noProof/>
          <w:sz w:val="16"/>
          <w:szCs w:val="16"/>
        </w:rPr>
        <w:t xml:space="preserve">tomer Escalations &amp; Claims, Company Policy, Replacements, </w:t>
      </w:r>
      <w:r w:rsidR="0071181D">
        <w:rPr>
          <w:rFonts w:ascii="Verdana" w:hAnsi="Verdana" w:cs="Arial"/>
          <w:noProof/>
          <w:sz w:val="16"/>
          <w:szCs w:val="16"/>
        </w:rPr>
        <w:t>Recycling &amp; Disposal</w:t>
      </w:r>
    </w:p>
    <w:p w:rsidR="00CC1CA5" w:rsidRPr="005F44D0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u w:val="single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Procurement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5F44D0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Products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Raw F</w:t>
      </w:r>
      <w:r w:rsidR="009A7A8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ood &amp; Pkg Material, Tools,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Spares, </w:t>
      </w:r>
      <w:r w:rsidR="009A7A8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Consumables,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Off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>ice Supplies &amp; Fuel (LPFO/AGO)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Major Vendors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 w:rsidRPr="009D05F9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Dangote, CAT,</w:t>
      </w:r>
      <w:r w:rsidRPr="009D05F9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Ingersoll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Rand, Forbes, Cummins, Fuji, Philips &amp;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Wahum</w:t>
      </w:r>
    </w:p>
    <w:p w:rsidR="00CC1CA5" w:rsidRPr="0011448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u w:val="single"/>
          <w:lang w:val="en-IN"/>
        </w:rPr>
      </w:pP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FD5E73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Achievements </w:t>
      </w:r>
    </w:p>
    <w:p w:rsidR="00CC1CA5" w:rsidRPr="005F44D0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Setup &amp; standardised </w:t>
      </w:r>
      <w:r w:rsidR="009A7A85">
        <w:rPr>
          <w:rFonts w:ascii="Verdana" w:hAnsi="Verdana" w:cs="Arial"/>
          <w:b w:val="0"/>
          <w:noProof/>
          <w:sz w:val="16"/>
          <w:szCs w:val="16"/>
          <w:lang w:val="en-IN"/>
        </w:rPr>
        <w:t>Warehousing &amp; Stores (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Engineering, Raw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M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aterial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&amp; P</w:t>
      </w:r>
      <w:r w:rsidR="009A7A85">
        <w:rPr>
          <w:rFonts w:ascii="Verdana" w:hAnsi="Verdana" w:cs="Arial"/>
          <w:b w:val="0"/>
          <w:noProof/>
          <w:sz w:val="16"/>
          <w:szCs w:val="16"/>
          <w:lang w:val="en-IN"/>
        </w:rPr>
        <w:t>ackaging Material)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6"/>
          <w:szCs w:val="6"/>
          <w:u w:val="single"/>
        </w:rPr>
      </w:pPr>
    </w:p>
    <w:p w:rsidR="00CC1CA5" w:rsidRPr="000D3191" w:rsidRDefault="00FD5E73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Stores Supervisor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</w:t>
      </w:r>
      <w:r w:rsidR="00CC1CA5"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hyperlink r:id="rId18" w:history="1"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Al</w:t>
        </w:r>
        <w:r w:rsidR="00CC1CA5" w:rsidRPr="000D3191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S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uwaidi</w:t>
        </w:r>
      </w:hyperlink>
      <w:r w:rsidR="00CC1CA5" w:rsidRPr="000D3191">
        <w:rPr>
          <w:rFonts w:ascii="Verdana" w:hAnsi="Verdana" w:cs="Arial"/>
          <w:noProof/>
          <w:sz w:val="16"/>
          <w:szCs w:val="16"/>
          <w:lang w:val="en-IN"/>
        </w:rPr>
        <w:t xml:space="preserve"> (Saudi Arabia)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Industry - Oil &amp; Gas</w:t>
      </w:r>
      <w:r w:rsidR="009A6575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 (Upstream &amp; Midstream)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 </w:t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June 2006 to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December 2007 (1</w:t>
      </w:r>
      <w:r w:rsidR="00E70C1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Year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6 Months)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Yanbu, Saudi Arabia</w:t>
      </w:r>
    </w:p>
    <w:p w:rsidR="00CC1CA5" w:rsidRPr="004C33A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DC7AC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B04355" w:rsidRDefault="00CC1CA5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Supervised 2 Central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Stores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&amp; 6 Proj</w:t>
      </w:r>
      <w:r w:rsidR="008A3BCB">
        <w:rPr>
          <w:rFonts w:ascii="Verdana" w:hAnsi="Verdana" w:cs="Arial"/>
          <w:b w:val="0"/>
          <w:noProof/>
          <w:sz w:val="16"/>
          <w:szCs w:val="16"/>
          <w:lang w:val="en-IN"/>
        </w:rPr>
        <w:t>ect Site Stores for SAUDI ARAMCO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/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ABIC awarded EPC projects</w:t>
      </w:r>
      <w:r w:rsidR="0071181D">
        <w:rPr>
          <w:rFonts w:ascii="Verdana" w:hAnsi="Verdana" w:cs="Arial"/>
          <w:b w:val="0"/>
          <w:noProof/>
          <w:sz w:val="16"/>
          <w:szCs w:val="16"/>
          <w:lang w:val="en-IN"/>
        </w:rPr>
        <w:t>.</w:t>
      </w:r>
    </w:p>
    <w:p w:rsidR="00CC1CA5" w:rsidRPr="00D71FB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Stores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Pr="004E2128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Receipts</w:t>
      </w:r>
      <w:r w:rsidR="009A6575">
        <w:rPr>
          <w:rFonts w:ascii="Verdana" w:hAnsi="Verdana" w:cs="Arial"/>
          <w:b w:val="0"/>
          <w:noProof/>
          <w:sz w:val="16"/>
          <w:szCs w:val="16"/>
          <w:lang w:val="en-IN"/>
        </w:rPr>
        <w:t>/QC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Supervised incoming goods procured </w:t>
      </w:r>
      <w:r w:rsidR="009A6575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from</w:t>
      </w:r>
      <w:r w:rsidR="008A3BCB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 Saudi Aramco/Sabic</w:t>
      </w:r>
      <w:r w:rsidR="0071181D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 approved vendors</w:t>
      </w: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Invoicing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1C5D7F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Timely p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rocessing &amp; disbursement </w:t>
      </w:r>
      <w:r w:rsidR="00E726E3">
        <w:rPr>
          <w:rFonts w:ascii="Verdana" w:hAnsi="Verdana" w:cs="Arial"/>
          <w:b w:val="0"/>
          <w:noProof/>
          <w:sz w:val="16"/>
          <w:szCs w:val="16"/>
          <w:lang w:val="en-IN"/>
        </w:rPr>
        <w:t>of Vendor P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ayments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                 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                                               Issues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1C5D7F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 w:rsidR="00270D32">
        <w:rPr>
          <w:rFonts w:ascii="Verdana" w:hAnsi="Verdana" w:cs="Arial"/>
          <w:b w:val="0"/>
          <w:noProof/>
          <w:sz w:val="16"/>
          <w:szCs w:val="16"/>
          <w:lang w:val="en-IN"/>
        </w:rPr>
        <w:t>I</w:t>
      </w:r>
      <w:r w:rsidR="001C5D7F">
        <w:rPr>
          <w:rFonts w:ascii="Verdana" w:hAnsi="Verdana" w:cs="Arial"/>
          <w:b w:val="0"/>
          <w:noProof/>
          <w:sz w:val="16"/>
          <w:szCs w:val="16"/>
          <w:lang w:val="en-IN"/>
        </w:rPr>
        <w:t>ssuance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of materials to </w:t>
      </w:r>
      <w:r w:rsidR="008A3BCB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Project Sites, </w:t>
      </w:r>
      <w:r w:rsidR="009A6575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Site Stores, Site Staff, Client &amp; </w:t>
      </w:r>
      <w:r w:rsidR="00270D32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Staff 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Camp Facilties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Inventory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 w:rsidR="00A5672B">
        <w:rPr>
          <w:rFonts w:ascii="Verdana" w:hAnsi="Verdana" w:cs="Arial"/>
          <w:noProof/>
          <w:sz w:val="16"/>
          <w:szCs w:val="16"/>
        </w:rPr>
        <w:t xml:space="preserve"> </w:t>
      </w:r>
      <w:r>
        <w:rPr>
          <w:rFonts w:ascii="Verdana" w:hAnsi="Verdana" w:cs="Arial"/>
          <w:noProof/>
          <w:sz w:val="16"/>
          <w:szCs w:val="16"/>
        </w:rPr>
        <w:t>Construction Tools, General Equipment, Inst</w:t>
      </w:r>
      <w:r w:rsidR="009A6575">
        <w:rPr>
          <w:rFonts w:ascii="Verdana" w:hAnsi="Verdana" w:cs="Arial"/>
          <w:noProof/>
          <w:sz w:val="16"/>
          <w:szCs w:val="16"/>
        </w:rPr>
        <w:t xml:space="preserve">ruments, Consumables, </w:t>
      </w:r>
      <w:r w:rsidR="00A5672B">
        <w:rPr>
          <w:rFonts w:ascii="Verdana" w:hAnsi="Verdana" w:cs="Arial"/>
          <w:noProof/>
          <w:sz w:val="16"/>
          <w:szCs w:val="16"/>
        </w:rPr>
        <w:t>Fixtures</w:t>
      </w:r>
      <w:r w:rsidR="009A7A85">
        <w:rPr>
          <w:rFonts w:ascii="Verdana" w:hAnsi="Verdana" w:cs="Arial"/>
          <w:noProof/>
          <w:sz w:val="16"/>
          <w:szCs w:val="16"/>
        </w:rPr>
        <w:t xml:space="preserve"> &amp; Office Supplies</w:t>
      </w:r>
    </w:p>
    <w:p w:rsidR="00CC1CA5" w:rsidRDefault="00E726E3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>Workshop Mg</w:t>
      </w:r>
      <w:r w:rsidR="00CC1CA5">
        <w:rPr>
          <w:rFonts w:ascii="Verdana" w:hAnsi="Verdana" w:cs="Arial"/>
          <w:noProof/>
          <w:sz w:val="16"/>
          <w:szCs w:val="16"/>
        </w:rPr>
        <w:t xml:space="preserve">t </w:t>
      </w:r>
      <w:r w:rsidR="00CC1CA5" w:rsidRPr="00E73C1E">
        <w:rPr>
          <w:rFonts w:ascii="Verdana" w:hAnsi="Verdana" w:cs="Arial"/>
          <w:noProof/>
          <w:sz w:val="16"/>
          <w:szCs w:val="16"/>
        </w:rPr>
        <w:t>–</w:t>
      </w:r>
      <w:r w:rsidR="00CC1CA5">
        <w:rPr>
          <w:rFonts w:ascii="Verdana" w:hAnsi="Verdana" w:cs="Arial"/>
          <w:noProof/>
          <w:sz w:val="16"/>
          <w:szCs w:val="16"/>
        </w:rPr>
        <w:t xml:space="preserve"> </w:t>
      </w:r>
      <w:r w:rsidR="00A5672B">
        <w:rPr>
          <w:rFonts w:ascii="Verdana" w:hAnsi="Verdana" w:cs="Arial"/>
          <w:noProof/>
          <w:sz w:val="16"/>
          <w:szCs w:val="16"/>
        </w:rPr>
        <w:t xml:space="preserve">Supervised </w:t>
      </w:r>
      <w:r>
        <w:rPr>
          <w:rFonts w:ascii="Verdana" w:hAnsi="Verdana" w:cs="Arial"/>
          <w:noProof/>
          <w:sz w:val="16"/>
          <w:szCs w:val="16"/>
        </w:rPr>
        <w:t>Replacement, Repair</w:t>
      </w:r>
      <w:r w:rsidR="00A5672B">
        <w:rPr>
          <w:rFonts w:ascii="Verdana" w:hAnsi="Verdana" w:cs="Arial"/>
          <w:noProof/>
          <w:sz w:val="16"/>
          <w:szCs w:val="16"/>
        </w:rPr>
        <w:t>, Inspection and</w:t>
      </w:r>
      <w:r w:rsidR="00CC1CA5">
        <w:rPr>
          <w:rFonts w:ascii="Verdana" w:hAnsi="Verdana" w:cs="Arial"/>
          <w:noProof/>
          <w:sz w:val="16"/>
          <w:szCs w:val="16"/>
        </w:rPr>
        <w:t xml:space="preserve"> </w:t>
      </w:r>
      <w:r w:rsidR="008A3BCB">
        <w:rPr>
          <w:rFonts w:ascii="Verdana" w:hAnsi="Verdana" w:cs="Arial"/>
          <w:noProof/>
          <w:sz w:val="16"/>
          <w:szCs w:val="16"/>
        </w:rPr>
        <w:t>Rec</w:t>
      </w:r>
      <w:r>
        <w:rPr>
          <w:rFonts w:ascii="Verdana" w:hAnsi="Verdana" w:cs="Arial"/>
          <w:noProof/>
          <w:sz w:val="16"/>
          <w:szCs w:val="16"/>
        </w:rPr>
        <w:t xml:space="preserve">alibration of Equipment &amp; </w:t>
      </w:r>
      <w:r w:rsidR="0071181D">
        <w:rPr>
          <w:rFonts w:ascii="Verdana" w:hAnsi="Verdana" w:cs="Arial"/>
          <w:noProof/>
          <w:sz w:val="16"/>
          <w:szCs w:val="16"/>
        </w:rPr>
        <w:t>Tools</w:t>
      </w:r>
    </w:p>
    <w:p w:rsidR="00CC1CA5" w:rsidRPr="0011448B" w:rsidRDefault="00CC1CA5" w:rsidP="00013EB5">
      <w:pPr>
        <w:spacing w:after="0" w:line="240" w:lineRule="auto"/>
        <w:rPr>
          <w:rFonts w:ascii="Verdana" w:hAnsi="Verdana" w:cs="Arial"/>
          <w:b/>
          <w:noProof/>
          <w:sz w:val="3"/>
          <w:szCs w:val="3"/>
        </w:rPr>
      </w:pP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  <w:u w:val="single"/>
        </w:rPr>
      </w:pPr>
      <w:r w:rsidRPr="00FD5E73">
        <w:rPr>
          <w:rFonts w:ascii="Verdana" w:hAnsi="Verdana" w:cs="Arial"/>
          <w:noProof/>
          <w:sz w:val="16"/>
          <w:szCs w:val="16"/>
          <w:u w:val="single"/>
        </w:rPr>
        <w:t xml:space="preserve">Achievements   </w:t>
      </w:r>
    </w:p>
    <w:p w:rsidR="00CC1CA5" w:rsidRPr="004E2128" w:rsidRDefault="00CC1CA5" w:rsidP="00013EB5">
      <w:pPr>
        <w:spacing w:after="0" w:line="240" w:lineRule="auto"/>
        <w:rPr>
          <w:rFonts w:ascii="Verdana" w:hAnsi="Verdana" w:cs="Arial"/>
          <w:noProof/>
          <w:sz w:val="2"/>
          <w:szCs w:val="2"/>
          <w:u w:val="single"/>
        </w:rPr>
      </w:pPr>
    </w:p>
    <w:p w:rsidR="00CC1CA5" w:rsidRPr="0042372D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  <w:u w:val="single"/>
        </w:rPr>
      </w:pPr>
      <w:r w:rsidRPr="00E73C1E">
        <w:rPr>
          <w:rFonts w:ascii="Verdana" w:hAnsi="Verdana" w:cs="Arial"/>
          <w:noProof/>
          <w:sz w:val="16"/>
          <w:szCs w:val="16"/>
        </w:rPr>
        <w:t>Suc</w:t>
      </w:r>
      <w:r>
        <w:rPr>
          <w:rFonts w:ascii="Verdana" w:hAnsi="Verdana" w:cs="Arial"/>
          <w:noProof/>
          <w:sz w:val="16"/>
          <w:szCs w:val="16"/>
        </w:rPr>
        <w:t>c</w:t>
      </w:r>
      <w:r w:rsidRPr="00E73C1E">
        <w:rPr>
          <w:rFonts w:ascii="Verdana" w:hAnsi="Verdana" w:cs="Arial"/>
          <w:noProof/>
          <w:sz w:val="16"/>
          <w:szCs w:val="16"/>
        </w:rPr>
        <w:t>essful set</w:t>
      </w:r>
      <w:r>
        <w:rPr>
          <w:rFonts w:ascii="Verdana" w:hAnsi="Verdana" w:cs="Arial"/>
          <w:noProof/>
          <w:sz w:val="16"/>
          <w:szCs w:val="16"/>
        </w:rPr>
        <w:t xml:space="preserve"> up of new Central Stores facilities in W</w:t>
      </w:r>
      <w:r w:rsidR="0071181D">
        <w:rPr>
          <w:rFonts w:ascii="Verdana" w:hAnsi="Verdana" w:cs="Arial"/>
          <w:noProof/>
          <w:sz w:val="16"/>
          <w:szCs w:val="16"/>
        </w:rPr>
        <w:t>estern Saudi Arabia (Rabigh)</w:t>
      </w:r>
      <w:r w:rsidRPr="00E73C1E">
        <w:rPr>
          <w:rFonts w:ascii="Verdana" w:hAnsi="Verdana" w:cs="Arial"/>
          <w:noProof/>
          <w:sz w:val="16"/>
          <w:szCs w:val="16"/>
        </w:rPr>
        <w:t xml:space="preserve">              </w:t>
      </w:r>
    </w:p>
    <w:p w:rsidR="00CC1CA5" w:rsidRPr="00FD5E73" w:rsidRDefault="00CC1CA5" w:rsidP="00013EB5">
      <w:pPr>
        <w:pStyle w:val="Title"/>
        <w:jc w:val="left"/>
        <w:rPr>
          <w:rFonts w:ascii="Verdana" w:hAnsi="Verdana" w:cs="Arial"/>
          <w:noProof/>
          <w:sz w:val="6"/>
          <w:szCs w:val="6"/>
          <w:lang w:val="en-IN"/>
        </w:rPr>
      </w:pPr>
    </w:p>
    <w:p w:rsidR="00CC1CA5" w:rsidRPr="00094ACA" w:rsidRDefault="00FD5E73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Logistics Team Member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– </w:t>
      </w:r>
      <w:hyperlink r:id="rId19" w:history="1">
        <w:r w:rsidR="00CC1CA5" w:rsidRPr="00094ACA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A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ster</w:t>
        </w:r>
        <w:r w:rsidR="00CC1CA5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E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nterprises</w:t>
        </w:r>
      </w:hyperlink>
      <w:r w:rsidR="00CC1CA5" w:rsidRPr="00094ACA">
        <w:rPr>
          <w:rFonts w:ascii="Verdana" w:hAnsi="Verdana" w:cs="Arial"/>
          <w:noProof/>
          <w:sz w:val="16"/>
          <w:szCs w:val="16"/>
          <w:lang w:val="en-IN"/>
        </w:rPr>
        <w:t xml:space="preserve"> (India)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Telecom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(GSM Tower &amp; Shelter Infrastructure)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October 2005 to</w:t>
      </w:r>
      <w:r w:rsidRPr="00C47F8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June 2006 (9 Months) Pune, India</w:t>
      </w:r>
    </w:p>
    <w:p w:rsidR="00CC1CA5" w:rsidRPr="00B161A6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11448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u w:val="single"/>
          <w:lang w:val="en-IN"/>
        </w:rPr>
      </w:pPr>
    </w:p>
    <w:p w:rsidR="00CC1CA5" w:rsidRPr="00B161A6" w:rsidRDefault="00DC2F32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Manag</w:t>
      </w:r>
      <w:r w:rsidR="00A778B3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ed L</w:t>
      </w: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>ogistics</w:t>
      </w:r>
      <w:r w:rsidR="00CC1CA5"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 activity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with regard to </w:t>
      </w:r>
      <w:r w:rsidR="00A778B3">
        <w:rPr>
          <w:rFonts w:ascii="Verdana" w:hAnsi="Verdana" w:cs="Arial"/>
          <w:b w:val="0"/>
          <w:noProof/>
          <w:sz w:val="16"/>
          <w:szCs w:val="16"/>
          <w:lang w:val="en-IN"/>
        </w:rPr>
        <w:t>supply</w:t>
      </w:r>
      <w:r w:rsidR="008A3BCB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r w:rsidR="00A778B3">
        <w:rPr>
          <w:rFonts w:ascii="Verdana" w:hAnsi="Verdana" w:cs="Arial"/>
          <w:b w:val="0"/>
          <w:noProof/>
          <w:sz w:val="16"/>
          <w:szCs w:val="16"/>
          <w:lang w:val="en-IN"/>
        </w:rPr>
        <w:t>movement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&amp; installation of Towers (GBT/RTT), Shelters &amp; Shelter Material across 3</w:t>
      </w:r>
      <w:r w:rsidR="00CC1CA5" w:rsidRPr="00B161A6">
        <w:rPr>
          <w:rFonts w:ascii="Verdana" w:hAnsi="Verdana" w:cs="Arial"/>
          <w:b w:val="0"/>
          <w:noProof/>
          <w:sz w:val="16"/>
          <w:szCs w:val="16"/>
          <w:lang w:val="en-IN"/>
        </w:rPr>
        <w:t>00+ Cell sites in Western India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(Maharashtra &amp; Gujarat) for Vodaphone Essar</w:t>
      </w:r>
      <w:r w:rsidR="00CC1CA5" w:rsidRPr="00B161A6">
        <w:rPr>
          <w:rFonts w:ascii="Verdana" w:hAnsi="Verdana" w:cs="Arial"/>
          <w:b w:val="0"/>
          <w:noProof/>
          <w:sz w:val="16"/>
          <w:szCs w:val="16"/>
          <w:lang w:val="en-IN"/>
        </w:rPr>
        <w:t>.</w:t>
      </w:r>
    </w:p>
    <w:p w:rsidR="00CC1CA5" w:rsidRPr="0011448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C47F8E"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Logistics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Warehousing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Managed 3PL (Closed) space of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40,000 sq.ft, </w:t>
      </w:r>
      <w:r w:rsidR="00A778B3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Receipts, Issues, </w:t>
      </w:r>
      <w:r w:rsidR="00013EB5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SOP’s, </w:t>
      </w:r>
      <w:r w:rsidR="00A778B3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Costs &amp; Kitting</w:t>
      </w: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Transport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Managed </w:t>
      </w:r>
      <w:r w:rsidR="00394DC3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>DAP</w:t>
      </w:r>
      <w:r w:rsidR="00E6580D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, </w:t>
      </w: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Octroi, Vehicle 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Routing (HCV), Volume Analysis &amp; Variable Costs</w:t>
      </w:r>
      <w:r w:rsidRPr="00751C59"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 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Inventory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 w:rsidR="009A6575">
        <w:rPr>
          <w:rFonts w:ascii="Verdana" w:hAnsi="Verdana" w:cs="Arial"/>
          <w:noProof/>
          <w:sz w:val="16"/>
          <w:szCs w:val="16"/>
        </w:rPr>
        <w:t xml:space="preserve"> Towers, </w:t>
      </w:r>
      <w:r>
        <w:rPr>
          <w:rFonts w:ascii="Verdana" w:hAnsi="Verdana" w:cs="Arial"/>
          <w:noProof/>
          <w:sz w:val="16"/>
          <w:szCs w:val="16"/>
        </w:rPr>
        <w:t>Shelters, Nokia BTS, AC</w:t>
      </w:r>
      <w:r w:rsidRPr="00751C59">
        <w:rPr>
          <w:rFonts w:ascii="Verdana" w:hAnsi="Verdana" w:cs="Arial"/>
          <w:noProof/>
          <w:sz w:val="16"/>
          <w:szCs w:val="16"/>
        </w:rPr>
        <w:t>, Batter</w:t>
      </w:r>
      <w:r w:rsidR="00A778B3">
        <w:rPr>
          <w:rFonts w:ascii="Verdana" w:hAnsi="Verdana" w:cs="Arial"/>
          <w:noProof/>
          <w:sz w:val="16"/>
          <w:szCs w:val="16"/>
        </w:rPr>
        <w:t>y</w:t>
      </w:r>
      <w:r>
        <w:rPr>
          <w:rFonts w:ascii="Verdana" w:hAnsi="Verdana" w:cs="Arial"/>
          <w:noProof/>
          <w:sz w:val="16"/>
          <w:szCs w:val="16"/>
        </w:rPr>
        <w:t xml:space="preserve">, Rectifiers, </w:t>
      </w:r>
      <w:r w:rsidR="00A778B3">
        <w:rPr>
          <w:rFonts w:ascii="Verdana" w:hAnsi="Verdana" w:cs="Arial"/>
          <w:noProof/>
          <w:sz w:val="16"/>
          <w:szCs w:val="16"/>
        </w:rPr>
        <w:t xml:space="preserve">Cables, Anetnna, </w:t>
      </w:r>
      <w:r w:rsidR="009A6575">
        <w:rPr>
          <w:rFonts w:ascii="Verdana" w:hAnsi="Verdana" w:cs="Arial"/>
          <w:noProof/>
          <w:sz w:val="16"/>
          <w:szCs w:val="16"/>
        </w:rPr>
        <w:t>FA/FE</w:t>
      </w:r>
      <w:r>
        <w:rPr>
          <w:rFonts w:ascii="Verdana" w:hAnsi="Verdana" w:cs="Arial"/>
          <w:noProof/>
          <w:sz w:val="16"/>
          <w:szCs w:val="16"/>
        </w:rPr>
        <w:t xml:space="preserve"> &amp; Stabiliser’s</w:t>
      </w:r>
    </w:p>
    <w:p w:rsidR="002165FF" w:rsidRPr="00E73C1E" w:rsidRDefault="002165FF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2165FF">
        <w:rPr>
          <w:rFonts w:ascii="Verdana" w:hAnsi="Verdana" w:cs="Arial"/>
          <w:noProof/>
          <w:sz w:val="16"/>
          <w:szCs w:val="16"/>
        </w:rPr>
        <w:t>Security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t xml:space="preserve"> - </w:t>
      </w:r>
      <w:r w:rsidR="0018515F">
        <w:rPr>
          <w:rFonts w:ascii="Verdana" w:eastAsia="Times New Roman" w:hAnsi="Verdana" w:cs="Times New Roman"/>
          <w:noProof/>
          <w:color w:val="000000"/>
          <w:sz w:val="17"/>
          <w:szCs w:val="17"/>
        </w:rPr>
        <w:t>M</w:t>
      </w:r>
      <w:r w:rsidR="009A6575">
        <w:rPr>
          <w:rFonts w:ascii="Verdana" w:eastAsia="Times New Roman" w:hAnsi="Verdana" w:cs="Times New Roman"/>
          <w:noProof/>
          <w:color w:val="000000"/>
          <w:sz w:val="17"/>
          <w:szCs w:val="17"/>
        </w:rPr>
        <w:t>onitored Security P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t>ersonnel at 300+ Ce</w:t>
      </w:r>
      <w:r w:rsidR="0018515F">
        <w:rPr>
          <w:rFonts w:ascii="Verdana" w:eastAsia="Times New Roman" w:hAnsi="Verdana" w:cs="Times New Roman"/>
          <w:noProof/>
          <w:color w:val="000000"/>
          <w:sz w:val="17"/>
          <w:szCs w:val="17"/>
        </w:rPr>
        <w:t>ll sites via external Security A</w:t>
      </w:r>
      <w:r w:rsidR="0071181D">
        <w:rPr>
          <w:rFonts w:ascii="Verdana" w:eastAsia="Times New Roman" w:hAnsi="Verdana" w:cs="Times New Roman"/>
          <w:noProof/>
          <w:color w:val="000000"/>
          <w:sz w:val="17"/>
          <w:szCs w:val="17"/>
        </w:rPr>
        <w:t>gencies</w:t>
      </w:r>
    </w:p>
    <w:p w:rsidR="00CC1CA5" w:rsidRDefault="00CC1CA5" w:rsidP="00013EB5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7"/>
          <w:szCs w:val="17"/>
        </w:rPr>
      </w:pPr>
      <w:r>
        <w:rPr>
          <w:rFonts w:ascii="Verdana" w:hAnsi="Verdana"/>
          <w:bCs/>
          <w:noProof/>
          <w:color w:val="000000"/>
          <w:sz w:val="17"/>
          <w:szCs w:val="17"/>
        </w:rPr>
        <w:t xml:space="preserve">Major Vendors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t>Lloyd’s, Cummins, Blue Star, Voltas, HBL,</w:t>
      </w:r>
      <w:r w:rsidR="0071181D">
        <w:rPr>
          <w:rFonts w:ascii="Verdana" w:eastAsia="Times New Roman" w:hAnsi="Verdana" w:cs="Times New Roman"/>
          <w:noProof/>
          <w:color w:val="000000"/>
          <w:sz w:val="17"/>
          <w:szCs w:val="17"/>
        </w:rPr>
        <w:t xml:space="preserve"> Delta, Alacrity &amp; G4 Securitas</w:t>
      </w: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6"/>
          <w:szCs w:val="6"/>
        </w:rPr>
      </w:pPr>
    </w:p>
    <w:p w:rsidR="00CC1CA5" w:rsidRPr="00094ACA" w:rsidRDefault="00FD5E73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Logistics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&amp;</w:t>
      </w:r>
      <w:r>
        <w:rPr>
          <w:rFonts w:ascii="Verdana" w:hAnsi="Verdana" w:cs="Arial"/>
          <w:noProof/>
          <w:sz w:val="16"/>
          <w:szCs w:val="16"/>
          <w:lang w:val="en-IN"/>
        </w:rPr>
        <w:t xml:space="preserve"> BDM Co-ordinator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– </w:t>
      </w:r>
      <w:hyperlink r:id="rId20" w:history="1">
        <w:r w:rsidR="00CC1CA5" w:rsidRPr="00094ACA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I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ndo</w:t>
        </w:r>
        <w:r w:rsidR="00CC1CA5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 xml:space="preserve"> P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acific</w:t>
        </w:r>
        <w:r w:rsidR="00CC1CA5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 xml:space="preserve"> S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oftware</w:t>
        </w:r>
        <w:r w:rsidR="00CC1CA5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 xml:space="preserve"> &amp; P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ort</w:t>
        </w:r>
        <w:r w:rsidR="00CC1CA5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 xml:space="preserve"> S</w:t>
        </w:r>
        <w:r w:rsidR="00B62673">
          <w:rPr>
            <w:rStyle w:val="Hyperlink"/>
            <w:rFonts w:ascii="Verdana" w:hAnsi="Verdana" w:cs="Arial"/>
            <w:noProof/>
            <w:sz w:val="16"/>
            <w:szCs w:val="16"/>
            <w:lang w:val="en-IN"/>
          </w:rPr>
          <w:t>olutions</w:t>
        </w:r>
      </w:hyperlink>
      <w:r w:rsidR="00CC1CA5" w:rsidRPr="00094ACA">
        <w:rPr>
          <w:rFonts w:ascii="Verdana" w:hAnsi="Verdana" w:cs="Arial"/>
          <w:noProof/>
          <w:color w:val="1509FF"/>
          <w:sz w:val="16"/>
          <w:szCs w:val="16"/>
          <w:lang w:val="en-IN"/>
        </w:rPr>
        <w:t xml:space="preserve"> </w:t>
      </w:r>
      <w:r w:rsidR="00CC1CA5" w:rsidRPr="00094ACA">
        <w:rPr>
          <w:rFonts w:ascii="Verdana" w:hAnsi="Verdana" w:cs="Arial"/>
          <w:noProof/>
          <w:sz w:val="16"/>
          <w:szCs w:val="16"/>
          <w:lang w:val="en-IN"/>
        </w:rPr>
        <w:t>(India)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IT/ITES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Data Conversion)</w:t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lastRenderedPageBreak/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August 2002 to October 2005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(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3 Years 2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Months) Pune, India</w:t>
      </w:r>
    </w:p>
    <w:p w:rsidR="00CC1CA5" w:rsidRPr="0011448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E73C1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>Sourced Data Conversion Projects from clients in the UK/US/Canada &amp; alloted them to customers in India</w:t>
      </w:r>
      <w:r w:rsidR="0071181D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>.</w:t>
      </w:r>
    </w:p>
    <w:p w:rsidR="00CC1CA5" w:rsidRPr="0011448B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 xml:space="preserve">Logistics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lang w:val="en-IN"/>
        </w:rPr>
      </w:pPr>
    </w:p>
    <w:p w:rsidR="00CC1CA5" w:rsidRPr="00D7109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Operations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A778B3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 Managed entire</w:t>
      </w:r>
      <w:r w:rsidRPr="00D7109E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 delivery chain </w:t>
      </w: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including </w:t>
      </w:r>
      <w:r w:rsidRPr="00D7109E">
        <w:rPr>
          <w:rFonts w:ascii="Verdana" w:hAnsi="Verdana"/>
          <w:b w:val="0"/>
          <w:bCs/>
          <w:noProof/>
          <w:sz w:val="16"/>
          <w:szCs w:val="16"/>
          <w:shd w:val="clear" w:color="auto" w:fill="FFFFFF"/>
          <w:lang w:val="en-IN"/>
        </w:rPr>
        <w:t xml:space="preserve">successful execution of </w:t>
      </w:r>
      <w:r>
        <w:rPr>
          <w:rFonts w:ascii="Verdana" w:hAnsi="Verdana"/>
          <w:b w:val="0"/>
          <w:bCs/>
          <w:noProof/>
          <w:sz w:val="16"/>
          <w:szCs w:val="16"/>
          <w:shd w:val="clear" w:color="auto" w:fill="FFFFFF"/>
          <w:lang w:val="en-IN"/>
        </w:rPr>
        <w:t xml:space="preserve">Data Coversion </w:t>
      </w:r>
      <w:r w:rsidRPr="00D7109E">
        <w:rPr>
          <w:rFonts w:ascii="Verdana" w:hAnsi="Verdana"/>
          <w:b w:val="0"/>
          <w:bCs/>
          <w:noProof/>
          <w:sz w:val="16"/>
          <w:szCs w:val="16"/>
          <w:shd w:val="clear" w:color="auto" w:fill="FFFFFF"/>
          <w:lang w:val="en-IN"/>
        </w:rPr>
        <w:t>projects</w:t>
      </w:r>
      <w:r w:rsidRPr="00D7109E"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 xml:space="preserve"> </w:t>
      </w:r>
    </w:p>
    <w:p w:rsidR="00CC1CA5" w:rsidRPr="0018515F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Customer Service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Order Processing, Contractual Agreements, Accuracy Levels</w:t>
      </w:r>
      <w:r w:rsidR="0018515F">
        <w:rPr>
          <w:rFonts w:ascii="Verdana" w:hAnsi="Verdana" w:cs="Arial"/>
          <w:noProof/>
          <w:sz w:val="16"/>
          <w:szCs w:val="16"/>
        </w:rPr>
        <w:t xml:space="preserve"> &amp; </w:t>
      </w:r>
      <w:r w:rsidR="00A778B3">
        <w:rPr>
          <w:rFonts w:ascii="Verdana" w:hAnsi="Verdana" w:cs="Arial"/>
          <w:noProof/>
          <w:sz w:val="16"/>
          <w:szCs w:val="16"/>
        </w:rPr>
        <w:t xml:space="preserve">Customer </w:t>
      </w:r>
      <w:r>
        <w:rPr>
          <w:rFonts w:ascii="Verdana" w:hAnsi="Verdana" w:cs="Arial"/>
          <w:noProof/>
          <w:sz w:val="16"/>
          <w:szCs w:val="16"/>
        </w:rPr>
        <w:t>Payment</w:t>
      </w:r>
      <w:r w:rsidR="0018515F">
        <w:rPr>
          <w:rFonts w:ascii="Verdana" w:hAnsi="Verdana" w:cs="Arial"/>
          <w:noProof/>
          <w:sz w:val="16"/>
          <w:szCs w:val="16"/>
        </w:rPr>
        <w:t>s</w:t>
      </w:r>
      <w:r>
        <w:rPr>
          <w:rFonts w:ascii="Verdana" w:hAnsi="Verdana" w:cs="Arial"/>
          <w:noProof/>
          <w:sz w:val="16"/>
          <w:szCs w:val="16"/>
        </w:rPr>
        <w:t xml:space="preserve">    </w:t>
      </w:r>
    </w:p>
    <w:p w:rsidR="00CC1CA5" w:rsidRPr="003B77C0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4"/>
          <w:szCs w:val="4"/>
          <w:u w:val="single"/>
          <w:lang w:val="en-IN"/>
        </w:rPr>
      </w:pPr>
    </w:p>
    <w:p w:rsidR="00CC1CA5" w:rsidRPr="006D01FC" w:rsidRDefault="00912A7A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BDM</w:t>
      </w:r>
    </w:p>
    <w:p w:rsidR="00CC1CA5" w:rsidRPr="00FE15FC" w:rsidRDefault="00CC1CA5" w:rsidP="00013EB5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2"/>
          <w:szCs w:val="2"/>
        </w:rPr>
      </w:pPr>
    </w:p>
    <w:p w:rsidR="00CC1CA5" w:rsidRPr="00FE15FC" w:rsidRDefault="00CC1CA5" w:rsidP="00013EB5">
      <w:pPr>
        <w:spacing w:after="0" w:line="240" w:lineRule="auto"/>
        <w:rPr>
          <w:rFonts w:ascii="Verdana" w:hAnsi="Verdana" w:cs="Arial"/>
          <w:noProof/>
          <w:sz w:val="2"/>
          <w:szCs w:val="2"/>
        </w:rPr>
      </w:pPr>
    </w:p>
    <w:p w:rsidR="00CC1CA5" w:rsidRDefault="0018515F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Business </w:t>
      </w:r>
      <w:r w:rsidR="00CC1CA5" w:rsidRPr="00E73C1E">
        <w:rPr>
          <w:rFonts w:ascii="Verdana" w:hAnsi="Verdana" w:cs="Arial"/>
          <w:noProof/>
          <w:sz w:val="16"/>
          <w:szCs w:val="16"/>
        </w:rPr>
        <w:t>–</w:t>
      </w:r>
      <w:r w:rsidR="00CC1CA5">
        <w:rPr>
          <w:rFonts w:ascii="Verdana" w:hAnsi="Verdana" w:cs="Arial"/>
          <w:noProof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shd w:val="clear" w:color="auto" w:fill="FFFFFF"/>
        </w:rPr>
        <w:t>Crea</w:t>
      </w:r>
      <w:r w:rsidR="00912A7A">
        <w:rPr>
          <w:rFonts w:ascii="Verdana" w:hAnsi="Verdana"/>
          <w:sz w:val="16"/>
          <w:szCs w:val="16"/>
          <w:shd w:val="clear" w:color="auto" w:fill="FFFFFF"/>
        </w:rPr>
        <w:t>ted/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closed </w:t>
      </w:r>
      <w:r w:rsidR="00CC1CA5" w:rsidRPr="003B77C0">
        <w:rPr>
          <w:rFonts w:ascii="Verdana" w:hAnsi="Verdana"/>
          <w:sz w:val="16"/>
          <w:szCs w:val="16"/>
          <w:shd w:val="clear" w:color="auto" w:fill="FFFFFF"/>
        </w:rPr>
        <w:t>business opportunities</w:t>
      </w:r>
      <w:r>
        <w:rPr>
          <w:rFonts w:ascii="Verdana" w:hAnsi="Verdana" w:cs="Arial"/>
          <w:noProof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  <w:shd w:val="clear" w:color="auto" w:fill="FFFFFF"/>
        </w:rPr>
        <w:t>achieved</w:t>
      </w:r>
      <w:r w:rsidR="00CC1CA5">
        <w:rPr>
          <w:rFonts w:ascii="Verdana" w:hAnsi="Verdana"/>
          <w:sz w:val="16"/>
          <w:szCs w:val="16"/>
          <w:shd w:val="clear" w:color="auto" w:fill="FFFFFF"/>
        </w:rPr>
        <w:t xml:space="preserve"> sales targets across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Revenue &amp;</w:t>
      </w:r>
      <w:r w:rsidR="00CC1CA5" w:rsidRPr="007E20F3">
        <w:rPr>
          <w:rFonts w:ascii="Verdana" w:hAnsi="Verdana"/>
          <w:sz w:val="16"/>
          <w:szCs w:val="16"/>
          <w:shd w:val="clear" w:color="auto" w:fill="FFFFFF"/>
        </w:rPr>
        <w:t xml:space="preserve"> Gross Margin</w:t>
      </w:r>
      <w:r w:rsidR="00CC1CA5">
        <w:rPr>
          <w:rFonts w:ascii="Verdana" w:hAnsi="Verdana"/>
          <w:sz w:val="16"/>
          <w:szCs w:val="16"/>
          <w:shd w:val="clear" w:color="auto" w:fill="FFFFFF"/>
        </w:rPr>
        <w:t>s</w:t>
      </w:r>
    </w:p>
    <w:p w:rsidR="00CC1CA5" w:rsidRDefault="00CC1CA5" w:rsidP="00013EB5">
      <w:pPr>
        <w:spacing w:after="0" w:line="240" w:lineRule="auto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Branding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</w:t>
      </w:r>
      <w:r w:rsidRPr="007E20F3">
        <w:rPr>
          <w:rFonts w:ascii="Verdana" w:hAnsi="Verdana"/>
          <w:sz w:val="16"/>
          <w:szCs w:val="16"/>
          <w:shd w:val="clear" w:color="auto" w:fill="FFFFFF"/>
        </w:rPr>
        <w:t>Esta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blished company brand across India through </w:t>
      </w:r>
      <w:r w:rsidRPr="007E20F3">
        <w:rPr>
          <w:rFonts w:ascii="Verdana" w:hAnsi="Verdana"/>
          <w:sz w:val="16"/>
          <w:szCs w:val="16"/>
          <w:shd w:val="clear" w:color="auto" w:fill="FFFFFF"/>
        </w:rPr>
        <w:t xml:space="preserve">integrated marketing </w:t>
      </w:r>
      <w:r w:rsidR="0071181D">
        <w:rPr>
          <w:rFonts w:ascii="Verdana" w:hAnsi="Verdana"/>
          <w:sz w:val="16"/>
          <w:szCs w:val="16"/>
          <w:shd w:val="clear" w:color="auto" w:fill="FFFFFF"/>
        </w:rPr>
        <w:t>(Print Media &amp; Calling)</w:t>
      </w:r>
    </w:p>
    <w:p w:rsidR="00CC1CA5" w:rsidRPr="009C55A7" w:rsidRDefault="00CC1CA5" w:rsidP="00013EB5">
      <w:pPr>
        <w:pStyle w:val="Title"/>
        <w:jc w:val="left"/>
        <w:rPr>
          <w:rFonts w:ascii="Verdana" w:hAnsi="Verdana" w:cs="Arial"/>
          <w:noProof/>
          <w:sz w:val="3"/>
          <w:szCs w:val="3"/>
          <w:lang w:val="en-IN"/>
        </w:rPr>
      </w:pPr>
    </w:p>
    <w:p w:rsidR="00F041AA" w:rsidRPr="00F041AA" w:rsidRDefault="00F041AA" w:rsidP="00013EB5">
      <w:pPr>
        <w:pStyle w:val="Title"/>
        <w:jc w:val="left"/>
        <w:rPr>
          <w:rFonts w:ascii="Verdana" w:hAnsi="Verdana" w:cs="Arial"/>
          <w:noProof/>
          <w:sz w:val="6"/>
          <w:szCs w:val="6"/>
          <w:lang w:val="en-IN"/>
        </w:rPr>
      </w:pPr>
    </w:p>
    <w:p w:rsidR="00CC1CA5" w:rsidRPr="00E73C1E" w:rsidRDefault="00FD5E73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Warehouse Supervisor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- </w:t>
      </w:r>
      <w:hyperlink r:id="rId21" w:history="1"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Times</w:t>
        </w:r>
        <w:r w:rsidR="00CC1CA5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G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roup (</w:t>
        </w:r>
        <w:r w:rsidR="00CC1CA5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BCCL</w:t>
        </w:r>
        <w:r w:rsidR="00CC1CA5" w:rsidRPr="00094ACA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)</w:t>
        </w:r>
      </w:hyperlink>
      <w:r w:rsidR="00CC1CA5" w:rsidRPr="00094ACA">
        <w:rPr>
          <w:rFonts w:ascii="Verdana" w:hAnsi="Verdana" w:cs="Arial"/>
          <w:noProof/>
          <w:sz w:val="16"/>
          <w:szCs w:val="16"/>
          <w:lang w:val="en-IN"/>
        </w:rPr>
        <w:t xml:space="preserve"> (India)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Retail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 w:rsidRPr="00A00B1C"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Music</w:t>
      </w: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>)</w:t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b w:val="0"/>
          <w:noProof/>
          <w:sz w:val="16"/>
          <w:szCs w:val="16"/>
          <w:lang w:val="en-IN"/>
        </w:rPr>
        <w:tab/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February 2002 to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August 2002 (6 Months) Pune, India</w:t>
      </w:r>
    </w:p>
    <w:p w:rsidR="00CC1CA5" w:rsidRPr="00927BE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50497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B161A6" w:rsidRDefault="00CC1CA5" w:rsidP="00013EB5">
      <w:pPr>
        <w:pStyle w:val="Title"/>
        <w:jc w:val="left"/>
        <w:rPr>
          <w:rFonts w:ascii="Verdana" w:hAnsi="Verdana" w:cs="Arial"/>
          <w:b w:val="0"/>
          <w:bCs/>
          <w:noProof/>
          <w:sz w:val="16"/>
          <w:szCs w:val="16"/>
          <w:lang w:val="en-IN"/>
        </w:rPr>
      </w:pPr>
      <w:r>
        <w:rPr>
          <w:rFonts w:ascii="Verdana" w:hAnsi="Verdana"/>
          <w:b w:val="0"/>
          <w:bCs/>
          <w:noProof/>
          <w:color w:val="000000"/>
          <w:sz w:val="17"/>
          <w:szCs w:val="17"/>
          <w:lang w:val="en-IN"/>
        </w:rPr>
        <w:t xml:space="preserve">Supervised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Warehousing &amp; Purchasing operations for a reputed Retail Music store in Pune called Planet M.</w:t>
      </w:r>
    </w:p>
    <w:p w:rsidR="00CC1CA5" w:rsidRPr="00504977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6D01F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Warehousing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3"/>
          <w:szCs w:val="3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Warehousing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Managed (Closed) space of 15,000 sq.ft, Operations, 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>SOP’s, DCS Activity &amp; Bar Coding</w:t>
      </w: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Receipts</w:t>
      </w:r>
      <w:r w:rsidR="00134E4D">
        <w:rPr>
          <w:rFonts w:ascii="Verdana" w:hAnsi="Verdana" w:cs="Arial"/>
          <w:b w:val="0"/>
          <w:noProof/>
          <w:sz w:val="16"/>
          <w:szCs w:val="16"/>
          <w:lang w:val="en-IN"/>
        </w:rPr>
        <w:t>/</w:t>
      </w:r>
      <w:r w:rsidR="00013EB5">
        <w:rPr>
          <w:rFonts w:ascii="Verdana" w:hAnsi="Verdana" w:cs="Arial"/>
          <w:b w:val="0"/>
          <w:noProof/>
          <w:sz w:val="16"/>
          <w:szCs w:val="16"/>
          <w:lang w:val="en-IN"/>
        </w:rPr>
        <w:t>Issuses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013EB5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Managed Receipts &amp; Issues of goods to Pune &amp; Bangalore Planet M retail outlets</w:t>
      </w:r>
    </w:p>
    <w:p w:rsidR="00CC1CA5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17"/>
          <w:szCs w:val="17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Invoicing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Timely processing and disbursement of vendor payments</w:t>
      </w:r>
      <w:r>
        <w:rPr>
          <w:rFonts w:ascii="Verdana" w:hAnsi="Verdana"/>
          <w:b w:val="0"/>
          <w:noProof/>
          <w:color w:val="000000"/>
          <w:sz w:val="17"/>
          <w:szCs w:val="17"/>
          <w:lang w:val="en-IN"/>
        </w:rPr>
        <w:t xml:space="preserve">                                               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bCs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Inventory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SKU’s included </w:t>
      </w:r>
      <w:r w:rsidRPr="0007259F">
        <w:rPr>
          <w:rFonts w:ascii="Verdana" w:hAnsi="Verdana" w:cs="Arial"/>
          <w:bCs/>
          <w:noProof/>
          <w:sz w:val="16"/>
          <w:szCs w:val="16"/>
        </w:rPr>
        <w:t>Audio &amp; Visual (Cassettes, CD’s, VC</w:t>
      </w:r>
      <w:r>
        <w:rPr>
          <w:rFonts w:ascii="Verdana" w:hAnsi="Verdana" w:cs="Arial"/>
          <w:bCs/>
          <w:noProof/>
          <w:sz w:val="16"/>
          <w:szCs w:val="16"/>
        </w:rPr>
        <w:t xml:space="preserve">D’s, DVD’s, CD ROM’s &amp; </w:t>
      </w:r>
      <w:r w:rsidRPr="0007259F">
        <w:rPr>
          <w:rFonts w:ascii="Verdana" w:hAnsi="Verdana" w:cs="Arial"/>
          <w:bCs/>
          <w:noProof/>
          <w:sz w:val="16"/>
          <w:szCs w:val="16"/>
        </w:rPr>
        <w:t>Merchandise</w:t>
      </w:r>
      <w:r>
        <w:rPr>
          <w:rFonts w:ascii="Verdana" w:hAnsi="Verdana" w:cs="Arial"/>
          <w:bCs/>
          <w:noProof/>
          <w:sz w:val="16"/>
          <w:szCs w:val="16"/>
        </w:rPr>
        <w:t>)</w:t>
      </w:r>
    </w:p>
    <w:p w:rsidR="00CC1CA5" w:rsidRPr="00504977" w:rsidRDefault="00CC1CA5" w:rsidP="00013EB5">
      <w:pPr>
        <w:spacing w:after="0" w:line="240" w:lineRule="auto"/>
        <w:rPr>
          <w:rFonts w:ascii="Verdana" w:hAnsi="Verdana" w:cs="Arial"/>
          <w:bCs/>
          <w:noProof/>
          <w:sz w:val="2"/>
          <w:szCs w:val="2"/>
        </w:rPr>
      </w:pPr>
    </w:p>
    <w:p w:rsidR="00CC1CA5" w:rsidRPr="00504977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/>
          <w:noProof/>
          <w:color w:val="000000"/>
          <w:sz w:val="17"/>
          <w:szCs w:val="17"/>
          <w:u w:val="single"/>
        </w:rPr>
        <w:t>Purchasing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</w:p>
    <w:p w:rsidR="00CC1CA5" w:rsidRPr="00504977" w:rsidRDefault="00CC1CA5" w:rsidP="00013EB5">
      <w:pPr>
        <w:pStyle w:val="Title"/>
        <w:jc w:val="left"/>
        <w:rPr>
          <w:rFonts w:ascii="Verdana" w:hAnsi="Verdana"/>
          <w:b w:val="0"/>
          <w:noProof/>
          <w:color w:val="000000"/>
          <w:sz w:val="2"/>
          <w:szCs w:val="2"/>
          <w:u w:val="single"/>
          <w:lang w:val="en-IN"/>
        </w:rPr>
      </w:pPr>
    </w:p>
    <w:p w:rsidR="00CC1CA5" w:rsidRPr="009B6B6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Products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Purchased </w:t>
      </w:r>
      <w:r w:rsidRPr="0007259F">
        <w:rPr>
          <w:rFonts w:ascii="Verdana" w:hAnsi="Verdana" w:cs="Arial"/>
          <w:bCs/>
          <w:noProof/>
          <w:sz w:val="16"/>
          <w:szCs w:val="16"/>
        </w:rPr>
        <w:t>Audio &amp; Visual (Cassettes, CD’s, VC</w:t>
      </w:r>
      <w:r>
        <w:rPr>
          <w:rFonts w:ascii="Verdana" w:hAnsi="Verdana" w:cs="Arial"/>
          <w:bCs/>
          <w:noProof/>
          <w:sz w:val="16"/>
          <w:szCs w:val="16"/>
        </w:rPr>
        <w:t xml:space="preserve">D’s, DVD’s, CD ROM’s &amp; Planet M </w:t>
      </w:r>
      <w:r w:rsidRPr="0007259F">
        <w:rPr>
          <w:rFonts w:ascii="Verdana" w:hAnsi="Verdana" w:cs="Arial"/>
          <w:bCs/>
          <w:noProof/>
          <w:sz w:val="16"/>
          <w:szCs w:val="16"/>
        </w:rPr>
        <w:t>Merchandise</w:t>
      </w:r>
      <w:r>
        <w:rPr>
          <w:rFonts w:ascii="Verdana" w:hAnsi="Verdana" w:cs="Arial"/>
          <w:bCs/>
          <w:noProof/>
          <w:sz w:val="16"/>
          <w:szCs w:val="16"/>
        </w:rPr>
        <w:t>)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/>
          <w:bCs/>
          <w:noProof/>
          <w:color w:val="000000"/>
          <w:sz w:val="17"/>
          <w:szCs w:val="17"/>
        </w:rPr>
        <w:t>Major Vendors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</w:t>
      </w:r>
      <w:r w:rsidRPr="00E73C1E">
        <w:rPr>
          <w:rFonts w:ascii="Verdana" w:eastAsia="Times New Roman" w:hAnsi="Verdana" w:cs="Times New Roman"/>
          <w:noProof/>
          <w:color w:val="000000"/>
          <w:sz w:val="17"/>
          <w:szCs w:val="17"/>
        </w:rPr>
        <w:t>Sony, HMV, T-Series, Ti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t xml:space="preserve">mes Music, Universal, Polydor &amp; </w:t>
      </w:r>
      <w:r w:rsidR="0071181D">
        <w:rPr>
          <w:rFonts w:ascii="Verdana" w:eastAsia="Times New Roman" w:hAnsi="Verdana" w:cs="Times New Roman"/>
          <w:noProof/>
          <w:color w:val="000000"/>
          <w:sz w:val="17"/>
          <w:szCs w:val="17"/>
        </w:rPr>
        <w:t>Greffen Music</w:t>
      </w:r>
    </w:p>
    <w:p w:rsidR="00CC1CA5" w:rsidRPr="00927BEE" w:rsidRDefault="00CC1CA5" w:rsidP="00013EB5">
      <w:pPr>
        <w:spacing w:after="0" w:line="240" w:lineRule="auto"/>
        <w:rPr>
          <w:rFonts w:ascii="Verdana" w:hAnsi="Verdana" w:cs="Arial"/>
          <w:noProof/>
          <w:sz w:val="2"/>
          <w:szCs w:val="2"/>
        </w:rPr>
      </w:pP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  <w:u w:val="single"/>
        </w:rPr>
      </w:pPr>
      <w:r w:rsidRPr="00FD5E73">
        <w:rPr>
          <w:rFonts w:ascii="Verdana" w:hAnsi="Verdana" w:cs="Arial"/>
          <w:noProof/>
          <w:sz w:val="16"/>
          <w:szCs w:val="16"/>
          <w:u w:val="single"/>
        </w:rPr>
        <w:t xml:space="preserve">Achievements   </w:t>
      </w:r>
    </w:p>
    <w:p w:rsidR="00CC1CA5" w:rsidRPr="00FE15FC" w:rsidRDefault="00CC1CA5" w:rsidP="00013EB5">
      <w:pPr>
        <w:spacing w:after="0" w:line="240" w:lineRule="auto"/>
        <w:rPr>
          <w:rFonts w:ascii="Verdana" w:hAnsi="Verdana" w:cs="Arial"/>
          <w:noProof/>
          <w:sz w:val="2"/>
          <w:szCs w:val="2"/>
        </w:rPr>
      </w:pP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>Setup independent Warehousing &amp; Purchasing operations</w:t>
      </w:r>
      <w:r w:rsidRPr="00E73C1E">
        <w:rPr>
          <w:rFonts w:ascii="Verdana" w:hAnsi="Verdana" w:cs="Arial"/>
          <w:noProof/>
          <w:sz w:val="16"/>
          <w:szCs w:val="16"/>
        </w:rPr>
        <w:t xml:space="preserve">          </w:t>
      </w: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6"/>
          <w:szCs w:val="6"/>
        </w:rPr>
      </w:pPr>
    </w:p>
    <w:p w:rsidR="00CC1CA5" w:rsidRDefault="00FD5E73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noProof/>
          <w:sz w:val="16"/>
          <w:szCs w:val="16"/>
          <w:lang w:val="en-IN"/>
        </w:rPr>
        <w:t>Asst Food &amp; Bev Cost Controller</w:t>
      </w:r>
      <w:r w:rsidR="00CC1CA5">
        <w:rPr>
          <w:rFonts w:ascii="Verdana" w:hAnsi="Verdana" w:cs="Arial"/>
          <w:noProof/>
          <w:sz w:val="16"/>
          <w:szCs w:val="16"/>
          <w:lang w:val="en-IN"/>
        </w:rPr>
        <w:t xml:space="preserve"> – </w:t>
      </w:r>
      <w:hyperlink r:id="rId22" w:history="1">
        <w:r w:rsidR="00CC1CA5" w:rsidRPr="00094ACA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H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otel</w:t>
        </w:r>
        <w:r w:rsidR="00CC1CA5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A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urora</w:t>
        </w:r>
        <w:r w:rsidR="00CC1CA5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 xml:space="preserve"> T</w:t>
        </w:r>
        <w:r w:rsidR="00B62673">
          <w:rPr>
            <w:rStyle w:val="Hyperlink"/>
            <w:rFonts w:ascii="Verdana" w:hAnsi="Verdana" w:cs="Arial"/>
            <w:noProof/>
            <w:color w:val="1509FF"/>
            <w:sz w:val="16"/>
            <w:szCs w:val="16"/>
            <w:lang w:val="en-IN"/>
          </w:rPr>
          <w:t>owers</w:t>
        </w:r>
      </w:hyperlink>
      <w:r w:rsidR="00CC1CA5" w:rsidRPr="00094ACA">
        <w:t xml:space="preserve"> </w:t>
      </w:r>
      <w:r w:rsidR="00CC1CA5" w:rsidRPr="00094ACA">
        <w:rPr>
          <w:rFonts w:ascii="Verdana" w:hAnsi="Verdana" w:cs="Arial"/>
          <w:noProof/>
          <w:sz w:val="16"/>
          <w:szCs w:val="16"/>
          <w:lang w:val="en-IN"/>
        </w:rPr>
        <w:t>(India)</w:t>
      </w:r>
    </w:p>
    <w:p w:rsidR="00CC1CA5" w:rsidRPr="00A00B1C" w:rsidRDefault="00CC1CA5" w:rsidP="00013EB5">
      <w:pPr>
        <w:pStyle w:val="Title"/>
        <w:jc w:val="left"/>
        <w:rPr>
          <w:rFonts w:ascii="Verdana" w:hAnsi="Verdana" w:cs="Arial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shd w:val="clear" w:color="auto" w:fill="FFFFFF"/>
          <w:lang w:val="en-IN"/>
        </w:rPr>
        <w:t xml:space="preserve">Industry - Hospitality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(</w:t>
      </w:r>
      <w:r>
        <w:rPr>
          <w:rFonts w:ascii="Verdana" w:hAnsi="Verdana" w:cs="Arial"/>
          <w:b w:val="0"/>
          <w:bCs/>
          <w:noProof/>
          <w:sz w:val="16"/>
          <w:szCs w:val="16"/>
          <w:lang w:val="en-IN"/>
        </w:rPr>
        <w:t>4* Category Hotels)</w:t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  <w:r w:rsidRPr="00A00B1C">
        <w:rPr>
          <w:rFonts w:ascii="Verdana" w:hAnsi="Verdana" w:cs="Arial"/>
          <w:noProof/>
          <w:sz w:val="16"/>
          <w:szCs w:val="16"/>
          <w:lang w:val="en-IN"/>
        </w:rPr>
        <w:tab/>
      </w:r>
    </w:p>
    <w:p w:rsidR="00CC1CA5" w:rsidRPr="002642B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Duration 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November 1992 to April 1996 (3 Years 6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Months) Pune, India</w:t>
      </w:r>
    </w:p>
    <w:p w:rsidR="00CC1CA5" w:rsidRPr="004C41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u w:val="single"/>
          <w:lang w:val="en-IN"/>
        </w:rPr>
        <w:t>Overview</w:t>
      </w:r>
    </w:p>
    <w:p w:rsidR="00CC1CA5" w:rsidRPr="00927BE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Controlled Cost, </w:t>
      </w:r>
      <w:r w:rsidR="005F61CD">
        <w:rPr>
          <w:rFonts w:ascii="Verdana" w:hAnsi="Verdana" w:cs="Arial"/>
          <w:b w:val="0"/>
          <w:noProof/>
          <w:sz w:val="16"/>
          <w:szCs w:val="16"/>
          <w:lang w:val="en-IN"/>
        </w:rPr>
        <w:t>Stores, Purchasing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Consumption &amp; Billing of all F &amp; B activity </w:t>
      </w:r>
      <w:r w:rsidR="00FB4C2B">
        <w:rPr>
          <w:rFonts w:ascii="Verdana" w:hAnsi="Verdana" w:cs="Arial"/>
          <w:b w:val="0"/>
          <w:noProof/>
          <w:sz w:val="16"/>
          <w:szCs w:val="16"/>
          <w:lang w:val="en-IN"/>
        </w:rPr>
        <w:t>in 17+ Hot &amp; C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old kitchens, </w:t>
      </w:r>
      <w:r w:rsidR="00FB4C2B">
        <w:rPr>
          <w:rFonts w:ascii="Verdana" w:hAnsi="Verdana" w:cs="Arial"/>
          <w:b w:val="0"/>
          <w:noProof/>
          <w:sz w:val="16"/>
          <w:szCs w:val="16"/>
          <w:lang w:val="en-IN"/>
        </w:rPr>
        <w:t>Multi Cuisine Restaurants, Bar, C</w:t>
      </w:r>
      <w:r w:rsidR="005F61CD">
        <w:rPr>
          <w:rFonts w:ascii="Verdana" w:hAnsi="Verdana" w:cs="Arial"/>
          <w:b w:val="0"/>
          <w:noProof/>
          <w:sz w:val="16"/>
          <w:szCs w:val="16"/>
          <w:lang w:val="en-IN"/>
        </w:rPr>
        <w:t>onfectionary O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u</w:t>
      </w:r>
      <w:r w:rsidR="00FB4C2B">
        <w:rPr>
          <w:rFonts w:ascii="Verdana" w:hAnsi="Verdana" w:cs="Arial"/>
          <w:b w:val="0"/>
          <w:noProof/>
          <w:sz w:val="16"/>
          <w:szCs w:val="16"/>
          <w:lang w:val="en-IN"/>
        </w:rPr>
        <w:t>tlet, Banquets, C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onferences &amp;</w:t>
      </w:r>
      <w:r w:rsidR="00DF7872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 w:rsidR="005F61CD">
        <w:rPr>
          <w:rFonts w:ascii="Verdana" w:hAnsi="Verdana" w:cs="Arial"/>
          <w:b w:val="0"/>
          <w:noProof/>
          <w:sz w:val="16"/>
          <w:szCs w:val="16"/>
          <w:lang w:val="en-IN"/>
        </w:rPr>
        <w:t>100+ Rooms</w:t>
      </w:r>
      <w:r w:rsidRPr="00E73C1E">
        <w:rPr>
          <w:rFonts w:ascii="Verdana" w:hAnsi="Verdana" w:cs="Arial"/>
          <w:b w:val="0"/>
          <w:noProof/>
          <w:sz w:val="16"/>
          <w:szCs w:val="16"/>
          <w:lang w:val="en-IN"/>
        </w:rPr>
        <w:t>.</w:t>
      </w:r>
    </w:p>
    <w:p w:rsidR="00CC1CA5" w:rsidRPr="00927BEE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2"/>
          <w:szCs w:val="2"/>
          <w:lang w:val="en-IN"/>
        </w:rPr>
      </w:pPr>
    </w:p>
    <w:p w:rsidR="00CC1CA5" w:rsidRPr="00256115" w:rsidRDefault="001E00C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u w:val="single"/>
        </w:rPr>
        <w:t>Cost Control</w:t>
      </w:r>
      <w:r w:rsidR="00CC1CA5">
        <w:rPr>
          <w:rFonts w:ascii="Verdana" w:hAnsi="Verdana" w:cs="Arial"/>
          <w:noProof/>
          <w:sz w:val="16"/>
          <w:szCs w:val="16"/>
          <w:u w:val="single"/>
        </w:rPr>
        <w:t xml:space="preserve"> </w:t>
      </w:r>
      <w:r w:rsidR="002933AA">
        <w:rPr>
          <w:rFonts w:ascii="Verdana" w:hAnsi="Verdana" w:cs="Arial"/>
          <w:noProof/>
          <w:sz w:val="16"/>
          <w:szCs w:val="16"/>
        </w:rPr>
        <w:t xml:space="preserve"> </w:t>
      </w:r>
    </w:p>
    <w:p w:rsidR="00CC1CA5" w:rsidRPr="004C41A5" w:rsidRDefault="00CC1CA5" w:rsidP="00013EB5">
      <w:pPr>
        <w:spacing w:after="0" w:line="240" w:lineRule="auto"/>
        <w:rPr>
          <w:rFonts w:ascii="Verdana" w:hAnsi="Verdana" w:cs="Arial"/>
          <w:noProof/>
          <w:sz w:val="2"/>
          <w:szCs w:val="2"/>
        </w:rPr>
      </w:pPr>
    </w:p>
    <w:p w:rsidR="00CC1CA5" w:rsidRDefault="00D50992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>Food</w:t>
      </w:r>
      <w:r w:rsidR="00CC1CA5">
        <w:rPr>
          <w:rFonts w:ascii="Verdana" w:hAnsi="Verdana" w:cs="Arial"/>
          <w:noProof/>
          <w:sz w:val="16"/>
          <w:szCs w:val="16"/>
        </w:rPr>
        <w:t xml:space="preserve"> Cost </w:t>
      </w:r>
      <w:r w:rsidR="00CC1CA5" w:rsidRPr="00E73C1E">
        <w:rPr>
          <w:rFonts w:ascii="Verdana" w:hAnsi="Verdana" w:cs="Arial"/>
          <w:noProof/>
          <w:sz w:val="16"/>
          <w:szCs w:val="16"/>
        </w:rPr>
        <w:t>–</w:t>
      </w:r>
      <w:r w:rsidR="00CC1CA5">
        <w:rPr>
          <w:rFonts w:ascii="Verdana" w:hAnsi="Verdana" w:cs="Arial"/>
          <w:noProof/>
          <w:sz w:val="16"/>
          <w:szCs w:val="16"/>
        </w:rPr>
        <w:t xml:space="preserve"> Maintained </w:t>
      </w:r>
      <w:r>
        <w:rPr>
          <w:rFonts w:ascii="Verdana" w:hAnsi="Verdana" w:cs="Arial"/>
          <w:noProof/>
          <w:sz w:val="16"/>
          <w:szCs w:val="16"/>
        </w:rPr>
        <w:t xml:space="preserve">an average </w:t>
      </w:r>
      <w:r w:rsidR="00C66A2E">
        <w:rPr>
          <w:rFonts w:ascii="Verdana" w:hAnsi="Verdana" w:cs="Arial"/>
          <w:noProof/>
          <w:sz w:val="16"/>
          <w:szCs w:val="16"/>
        </w:rPr>
        <w:t xml:space="preserve">profitable </w:t>
      </w:r>
      <w:r>
        <w:rPr>
          <w:rFonts w:ascii="Verdana" w:hAnsi="Verdana" w:cs="Arial"/>
          <w:noProof/>
          <w:sz w:val="16"/>
          <w:szCs w:val="16"/>
        </w:rPr>
        <w:t>Food</w:t>
      </w:r>
      <w:r w:rsidR="00CC1CA5">
        <w:rPr>
          <w:rFonts w:ascii="Verdana" w:hAnsi="Verdana" w:cs="Arial"/>
          <w:noProof/>
          <w:sz w:val="16"/>
          <w:szCs w:val="16"/>
        </w:rPr>
        <w:t xml:space="preserve"> Cost o</w:t>
      </w:r>
      <w:r w:rsidR="007B5DC7">
        <w:rPr>
          <w:rFonts w:ascii="Verdana" w:hAnsi="Verdana" w:cs="Arial"/>
          <w:noProof/>
          <w:sz w:val="16"/>
          <w:szCs w:val="16"/>
        </w:rPr>
        <w:t>f approx 30% on a monthly basis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Menu Pricing &amp; Food Portion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Liasoned with Executive Chef and F &amp;</w:t>
      </w:r>
      <w:r w:rsidR="007B5DC7">
        <w:rPr>
          <w:rFonts w:ascii="Verdana" w:hAnsi="Verdana" w:cs="Arial"/>
          <w:noProof/>
          <w:sz w:val="16"/>
          <w:szCs w:val="16"/>
        </w:rPr>
        <w:t xml:space="preserve"> B Manager at regular intervals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Financial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Regular Sales Ana</w:t>
      </w:r>
      <w:r w:rsidR="00FB4C2B">
        <w:rPr>
          <w:rFonts w:ascii="Verdana" w:hAnsi="Verdana" w:cs="Arial"/>
          <w:noProof/>
          <w:sz w:val="16"/>
          <w:szCs w:val="16"/>
        </w:rPr>
        <w:t>lysis &amp; Feasability Studies of R</w:t>
      </w:r>
      <w:r>
        <w:rPr>
          <w:rFonts w:ascii="Verdana" w:hAnsi="Verdana" w:cs="Arial"/>
          <w:noProof/>
          <w:sz w:val="16"/>
          <w:szCs w:val="16"/>
        </w:rPr>
        <w:t>estaurants a</w:t>
      </w:r>
      <w:r w:rsidR="007B5DC7">
        <w:rPr>
          <w:rFonts w:ascii="Verdana" w:hAnsi="Verdana" w:cs="Arial"/>
          <w:noProof/>
          <w:sz w:val="16"/>
          <w:szCs w:val="16"/>
        </w:rPr>
        <w:t>nd Spot Audits at POS Terminals</w:t>
      </w:r>
      <w:r>
        <w:rPr>
          <w:rFonts w:ascii="Verdana" w:hAnsi="Verdana" w:cs="Arial"/>
          <w:noProof/>
          <w:sz w:val="16"/>
          <w:szCs w:val="16"/>
        </w:rPr>
        <w:t xml:space="preserve">                      Inventory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>
        <w:rPr>
          <w:rFonts w:ascii="Verdana" w:hAnsi="Verdana" w:cs="Arial"/>
          <w:noProof/>
          <w:sz w:val="16"/>
          <w:szCs w:val="16"/>
        </w:rPr>
        <w:t xml:space="preserve"> Managed Perishables/Non Perishables</w:t>
      </w:r>
      <w:r w:rsidRPr="00E73C1E">
        <w:rPr>
          <w:rFonts w:ascii="Verdana" w:hAnsi="Verdana" w:cs="Arial"/>
          <w:noProof/>
          <w:sz w:val="16"/>
          <w:szCs w:val="16"/>
        </w:rPr>
        <w:t xml:space="preserve">, </w:t>
      </w:r>
      <w:r w:rsidR="00C66A2E">
        <w:rPr>
          <w:rFonts w:ascii="Verdana" w:hAnsi="Verdana" w:cs="Arial"/>
          <w:noProof/>
          <w:sz w:val="16"/>
          <w:szCs w:val="16"/>
        </w:rPr>
        <w:t xml:space="preserve">Spirits, </w:t>
      </w:r>
      <w:r w:rsidRPr="00E73C1E">
        <w:rPr>
          <w:rFonts w:ascii="Verdana" w:hAnsi="Verdana" w:cs="Arial"/>
          <w:noProof/>
          <w:sz w:val="16"/>
          <w:szCs w:val="16"/>
        </w:rPr>
        <w:t>Win</w:t>
      </w:r>
      <w:r w:rsidR="007B5DC7">
        <w:rPr>
          <w:rFonts w:ascii="Verdana" w:hAnsi="Verdana" w:cs="Arial"/>
          <w:noProof/>
          <w:sz w:val="16"/>
          <w:szCs w:val="16"/>
        </w:rPr>
        <w:t xml:space="preserve">es, </w:t>
      </w:r>
      <w:r w:rsidR="00C66A2E">
        <w:rPr>
          <w:rFonts w:ascii="Verdana" w:hAnsi="Verdana" w:cs="Arial"/>
          <w:noProof/>
          <w:sz w:val="16"/>
          <w:szCs w:val="16"/>
        </w:rPr>
        <w:t xml:space="preserve">Beverages, </w:t>
      </w:r>
      <w:r w:rsidR="007B5DC7">
        <w:rPr>
          <w:rFonts w:ascii="Verdana" w:hAnsi="Verdana" w:cs="Arial"/>
          <w:noProof/>
          <w:sz w:val="16"/>
          <w:szCs w:val="16"/>
        </w:rPr>
        <w:t>Laundry, Crockery &amp; Cutlery</w:t>
      </w:r>
    </w:p>
    <w:p w:rsidR="001C4F6D" w:rsidRPr="001C4F6D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Stores </w:t>
      </w:r>
      <w:r w:rsidR="001E00C5">
        <w:rPr>
          <w:rFonts w:ascii="Verdana" w:hAnsi="Verdana" w:cs="Arial"/>
          <w:noProof/>
          <w:sz w:val="16"/>
          <w:szCs w:val="16"/>
        </w:rPr>
        <w:t xml:space="preserve">&amp; Purchase </w:t>
      </w:r>
      <w:r w:rsidRPr="00E73C1E">
        <w:rPr>
          <w:rFonts w:ascii="Verdana" w:hAnsi="Verdana" w:cs="Arial"/>
          <w:noProof/>
          <w:sz w:val="16"/>
          <w:szCs w:val="16"/>
        </w:rPr>
        <w:t>–</w:t>
      </w:r>
      <w:r w:rsidR="001E00C5">
        <w:rPr>
          <w:rFonts w:ascii="Verdana" w:hAnsi="Verdana" w:cs="Arial"/>
          <w:noProof/>
          <w:sz w:val="16"/>
          <w:szCs w:val="16"/>
        </w:rPr>
        <w:t xml:space="preserve"> Monitored Buying, </w:t>
      </w:r>
      <w:r w:rsidR="003D6786">
        <w:rPr>
          <w:rFonts w:ascii="Verdana" w:hAnsi="Verdana" w:cs="Arial"/>
          <w:noProof/>
          <w:sz w:val="16"/>
          <w:szCs w:val="16"/>
        </w:rPr>
        <w:t xml:space="preserve">Pricing, </w:t>
      </w:r>
      <w:r w:rsidR="001E00C5">
        <w:rPr>
          <w:rFonts w:ascii="Verdana" w:hAnsi="Verdana" w:cs="Arial"/>
          <w:noProof/>
          <w:sz w:val="16"/>
          <w:szCs w:val="16"/>
        </w:rPr>
        <w:t xml:space="preserve">QC, Receipts &amp; Issues </w:t>
      </w:r>
      <w:r>
        <w:rPr>
          <w:rFonts w:ascii="Verdana" w:hAnsi="Verdana" w:cs="Arial"/>
          <w:noProof/>
          <w:sz w:val="16"/>
          <w:szCs w:val="16"/>
        </w:rPr>
        <w:t xml:space="preserve">to Kitchens, </w:t>
      </w:r>
      <w:r w:rsidR="002165FF">
        <w:rPr>
          <w:rFonts w:ascii="Verdana" w:hAnsi="Verdana" w:cs="Arial"/>
          <w:noProof/>
          <w:sz w:val="16"/>
          <w:szCs w:val="16"/>
        </w:rPr>
        <w:t>Restaurants, Bar &amp; RS</w:t>
      </w:r>
    </w:p>
    <w:p w:rsidR="00E55BCE" w:rsidRPr="00E55BCE" w:rsidRDefault="00E55BCE" w:rsidP="00013EB5">
      <w:pPr>
        <w:spacing w:after="0" w:line="240" w:lineRule="auto"/>
        <w:rPr>
          <w:rFonts w:ascii="Verdana" w:hAnsi="Verdana" w:cs="Arial"/>
          <w:noProof/>
          <w:sz w:val="2"/>
          <w:szCs w:val="2"/>
          <w:u w:val="single"/>
        </w:rPr>
      </w:pPr>
    </w:p>
    <w:p w:rsidR="00CC1CA5" w:rsidRPr="00FD5E73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FD5E73">
        <w:rPr>
          <w:rFonts w:ascii="Verdana" w:hAnsi="Verdana" w:cs="Arial"/>
          <w:noProof/>
          <w:sz w:val="16"/>
          <w:szCs w:val="16"/>
          <w:u w:val="single"/>
        </w:rPr>
        <w:t>Achievements</w:t>
      </w:r>
      <w:r w:rsidRPr="00FD5E73">
        <w:rPr>
          <w:rFonts w:ascii="Verdana" w:hAnsi="Verdana" w:cs="Arial"/>
          <w:noProof/>
          <w:sz w:val="16"/>
          <w:szCs w:val="16"/>
        </w:rPr>
        <w:t xml:space="preserve">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Helped reduce </w:t>
      </w:r>
      <w:r w:rsidRPr="00E73C1E">
        <w:rPr>
          <w:rFonts w:ascii="Verdana" w:hAnsi="Verdana" w:cs="Arial"/>
          <w:noProof/>
          <w:sz w:val="16"/>
          <w:szCs w:val="16"/>
        </w:rPr>
        <w:t xml:space="preserve">F&amp;B Cost by 5% through ABC </w:t>
      </w:r>
      <w:r>
        <w:rPr>
          <w:rFonts w:ascii="Verdana" w:hAnsi="Verdana" w:cs="Arial"/>
          <w:noProof/>
          <w:sz w:val="16"/>
          <w:szCs w:val="16"/>
        </w:rPr>
        <w:t>Analysis, Control over Kitc</w:t>
      </w:r>
      <w:r w:rsidR="000C5318">
        <w:rPr>
          <w:rFonts w:ascii="Verdana" w:hAnsi="Verdana" w:cs="Arial"/>
          <w:noProof/>
          <w:sz w:val="16"/>
          <w:szCs w:val="16"/>
        </w:rPr>
        <w:t>hen Production &amp; Recipe Costing</w:t>
      </w:r>
    </w:p>
    <w:p w:rsidR="00FD5E73" w:rsidRPr="00F041AA" w:rsidRDefault="00FD5E73" w:rsidP="00013EB5">
      <w:pPr>
        <w:pStyle w:val="Title"/>
        <w:jc w:val="left"/>
        <w:rPr>
          <w:rFonts w:ascii="Verdana" w:hAnsi="Verdana" w:cs="Arial"/>
          <w:noProof/>
          <w:sz w:val="7"/>
          <w:szCs w:val="7"/>
          <w:u w:val="single"/>
          <w:lang w:val="en-IN"/>
        </w:rPr>
      </w:pPr>
    </w:p>
    <w:p w:rsidR="00CC1CA5" w:rsidRPr="00504977" w:rsidRDefault="00CC1CA5" w:rsidP="00013EB5">
      <w:pPr>
        <w:pStyle w:val="Title"/>
        <w:jc w:val="left"/>
        <w:rPr>
          <w:rFonts w:ascii="Verdana" w:hAnsi="Verdana" w:cs="Arial"/>
          <w:noProof/>
          <w:sz w:val="18"/>
          <w:szCs w:val="18"/>
          <w:u w:val="single"/>
          <w:lang w:val="en-IN"/>
        </w:rPr>
      </w:pPr>
      <w:r w:rsidRPr="00504977">
        <w:rPr>
          <w:rFonts w:ascii="Verdana" w:hAnsi="Verdana" w:cs="Arial"/>
          <w:noProof/>
          <w:sz w:val="18"/>
          <w:szCs w:val="18"/>
          <w:u w:val="single"/>
          <w:lang w:val="en-IN"/>
        </w:rPr>
        <w:t>EDUCATION</w:t>
      </w:r>
    </w:p>
    <w:p w:rsidR="00CC1CA5" w:rsidRPr="00CF53DD" w:rsidRDefault="00CC1CA5" w:rsidP="00013EB5">
      <w:pPr>
        <w:pStyle w:val="Title"/>
        <w:jc w:val="left"/>
        <w:rPr>
          <w:rFonts w:ascii="Verdana" w:hAnsi="Verdana" w:cs="Arial"/>
          <w:noProof/>
          <w:sz w:val="5"/>
          <w:szCs w:val="5"/>
          <w:u w:val="single"/>
          <w:lang w:val="en-IN"/>
        </w:rPr>
      </w:pPr>
    </w:p>
    <w:p w:rsidR="00CC1CA5" w:rsidRPr="00BD5C8C" w:rsidRDefault="005534AC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Masters in Arts (MA 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>Economics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) </w:t>
      </w:r>
      <w:r w:rsidR="001E00C5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Major: Maths &amp; Statistics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>, July 2016 to May 2018</w:t>
      </w:r>
      <w:r w:rsidR="00CC1CA5"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hyperlink r:id="rId23" w:history="1">
        <w:r w:rsidR="00CC1CA5"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Pune University</w:t>
        </w:r>
      </w:hyperlink>
    </w:p>
    <w:p w:rsidR="00CC1CA5" w:rsidRPr="00BD5C8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7C7B23">
        <w:rPr>
          <w:rFonts w:ascii="Verdana" w:hAnsi="Verdana" w:cs="Arial"/>
          <w:b w:val="0"/>
          <w:noProof/>
          <w:sz w:val="16"/>
          <w:szCs w:val="16"/>
          <w:lang w:val="en-IN"/>
        </w:rPr>
        <w:t>Bachelors i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n Legislative Law (LLB) 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softHyphen/>
        <w:t xml:space="preserve">– Major: Contracts Law, </w:t>
      </w:r>
      <w:r w:rsidRPr="007C7B23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June 2011 to May 2014, </w:t>
      </w:r>
      <w:hyperlink r:id="rId24" w:history="1">
        <w:r w:rsidRPr="00BD5C8C"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NLA</w:t>
        </w:r>
      </w:hyperlink>
      <w:r w:rsidRPr="00BD5C8C">
        <w:rPr>
          <w:rFonts w:ascii="Verdana" w:hAnsi="Verdana"/>
          <w:b w:val="0"/>
          <w:sz w:val="4"/>
          <w:szCs w:val="4"/>
        </w:rPr>
        <w:t>,</w:t>
      </w:r>
      <w:r>
        <w:rPr>
          <w:rFonts w:ascii="Verdana" w:hAnsi="Verdana"/>
          <w:b w:val="0"/>
          <w:sz w:val="4"/>
          <w:szCs w:val="4"/>
        </w:rPr>
        <w:t xml:space="preserve"> </w:t>
      </w:r>
      <w:hyperlink r:id="rId25" w:history="1">
        <w:r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Pune University</w:t>
        </w:r>
      </w:hyperlink>
    </w:p>
    <w:p w:rsidR="00CC1CA5" w:rsidRPr="00BD5C8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 w:rsidRPr="007C7B23">
        <w:rPr>
          <w:rFonts w:ascii="Verdana" w:hAnsi="Verdana" w:cs="Arial"/>
          <w:b w:val="0"/>
          <w:noProof/>
          <w:sz w:val="16"/>
          <w:szCs w:val="16"/>
          <w:lang w:val="en-IN"/>
        </w:rPr>
        <w:t>Masters in Person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nel Management (MPM) (Part -1) - </w:t>
      </w:r>
      <w:r w:rsidRPr="007C7B23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July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2003 to Oct </w:t>
      </w:r>
      <w:r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>2003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hyperlink r:id="rId26" w:history="1">
        <w:r w:rsidRPr="00BD5C8C"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PIMSE</w:t>
        </w:r>
      </w:hyperlink>
      <w:r>
        <w:t xml:space="preserve"> </w:t>
      </w:r>
      <w:hyperlink r:id="rId27" w:history="1">
        <w:r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Pune University</w:t>
        </w:r>
      </w:hyperlink>
    </w:p>
    <w:p w:rsidR="00CC1CA5" w:rsidRPr="00BD5C8C" w:rsidRDefault="005534AC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Masters in Commerce (M.Com) – Major: Cost &amp; Accountancy</w:t>
      </w:r>
      <w:r w:rsidR="00CC1CA5">
        <w:rPr>
          <w:rFonts w:ascii="Verdana" w:hAnsi="Verdana" w:cs="Arial"/>
          <w:b w:val="0"/>
          <w:noProof/>
          <w:sz w:val="16"/>
          <w:szCs w:val="16"/>
          <w:lang w:val="en-IN"/>
        </w:rPr>
        <w:t>, Aug 2001 to May 2003</w:t>
      </w:r>
      <w:r w:rsidR="00CC1CA5"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hyperlink r:id="rId28" w:history="1">
        <w:r w:rsidR="00CC1CA5"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Pune University</w:t>
        </w:r>
      </w:hyperlink>
    </w:p>
    <w:p w:rsidR="00CC1CA5" w:rsidRPr="00BD5C8C" w:rsidRDefault="00CC1CA5" w:rsidP="00013EB5">
      <w:pPr>
        <w:pStyle w:val="Title"/>
        <w:jc w:val="left"/>
        <w:rPr>
          <w:rFonts w:ascii="Verdana" w:hAnsi="Verdana" w:cs="Arial"/>
          <w:b w:val="0"/>
          <w:noProof/>
          <w:sz w:val="16"/>
          <w:szCs w:val="16"/>
          <w:lang w:val="en-IN"/>
        </w:rPr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Bachelors in Commerce (B.Co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>m) – Major: Cost &amp; Accountancy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, July 1997 to April 2000</w:t>
      </w:r>
      <w:r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hyperlink r:id="rId29" w:history="1">
        <w:r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Pune University</w:t>
        </w:r>
      </w:hyperlink>
      <w:r>
        <w:t xml:space="preserve">     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Diploma In </w:t>
      </w:r>
      <w:r w:rsidRPr="00153947">
        <w:rPr>
          <w:rFonts w:ascii="Verdana" w:hAnsi="Verdana" w:cs="Arial"/>
          <w:b w:val="0"/>
          <w:noProof/>
          <w:sz w:val="16"/>
          <w:szCs w:val="16"/>
          <w:lang w:val="en-IN"/>
        </w:rPr>
        <w:t>Shipping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Management </w:t>
      </w:r>
      <w:r w:rsidR="001E00C5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July 1997 to Dec 1997</w:t>
      </w:r>
      <w:r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National Institute of Shipping Mgt, Mumbai</w:t>
      </w:r>
    </w:p>
    <w:p w:rsidR="00CC1CA5" w:rsidRDefault="00CC1CA5" w:rsidP="00013EB5">
      <w:pPr>
        <w:pStyle w:val="Title"/>
        <w:jc w:val="left"/>
      </w:pPr>
      <w:r>
        <w:rPr>
          <w:rFonts w:ascii="Verdana" w:hAnsi="Verdana" w:cs="Arial"/>
          <w:b w:val="0"/>
          <w:noProof/>
          <w:sz w:val="16"/>
          <w:szCs w:val="16"/>
          <w:lang w:val="en-IN"/>
        </w:rPr>
        <w:t>HSC (12</w:t>
      </w:r>
      <w:r w:rsidRPr="00065324">
        <w:rPr>
          <w:rFonts w:ascii="Verdana" w:hAnsi="Verdana" w:cs="Arial"/>
          <w:b w:val="0"/>
          <w:noProof/>
          <w:sz w:val="16"/>
          <w:szCs w:val="16"/>
          <w:vertAlign w:val="superscript"/>
          <w:lang w:val="en-IN"/>
        </w:rPr>
        <w:t>th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Std) (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>Commerce</w:t>
      </w:r>
      <w:r w:rsidR="005534A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) </w:t>
      </w:r>
      <w:r w:rsidR="001E00C5">
        <w:rPr>
          <w:rFonts w:ascii="Verdana" w:hAnsi="Verdana" w:cs="Arial"/>
          <w:b w:val="0"/>
          <w:noProof/>
          <w:sz w:val="16"/>
          <w:szCs w:val="16"/>
          <w:lang w:val="en-IN"/>
        </w:rPr>
        <w:t>–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July 1994 to April 1996</w:t>
      </w:r>
      <w:r w:rsidRPr="00BD5C8C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, </w:t>
      </w:r>
      <w:hyperlink r:id="rId30" w:history="1">
        <w:r w:rsidRPr="00BD5C8C">
          <w:rPr>
            <w:rStyle w:val="Hyperlink"/>
            <w:rFonts w:ascii="Verdana" w:hAnsi="Verdana" w:cs="Arial"/>
            <w:b w:val="0"/>
            <w:noProof/>
            <w:color w:val="0033CC"/>
            <w:sz w:val="16"/>
            <w:szCs w:val="16"/>
            <w:lang w:val="en-IN"/>
          </w:rPr>
          <w:t>Ness Wadia College of Commerce</w:t>
        </w:r>
        <w:r w:rsidRPr="00BD5C8C">
          <w:rPr>
            <w:rStyle w:val="Hyperlink"/>
            <w:rFonts w:ascii="Verdana" w:hAnsi="Verdana" w:cs="Arial"/>
            <w:b w:val="0"/>
            <w:noProof/>
            <w:sz w:val="16"/>
            <w:szCs w:val="16"/>
            <w:lang w:val="en-IN"/>
          </w:rPr>
          <w:t>, Pune</w:t>
        </w:r>
      </w:hyperlink>
    </w:p>
    <w:p w:rsidR="00CC1CA5" w:rsidRDefault="00CC1CA5" w:rsidP="00013EB5">
      <w:pPr>
        <w:pStyle w:val="Title"/>
        <w:jc w:val="left"/>
        <w:rPr>
          <w:rStyle w:val="Hyperlink"/>
          <w:rFonts w:ascii="Verdana" w:hAnsi="Verdana" w:cs="Arial"/>
          <w:b w:val="0"/>
          <w:noProof/>
          <w:sz w:val="16"/>
          <w:szCs w:val="16"/>
          <w:lang w:val="en-IN"/>
        </w:rPr>
      </w:pPr>
      <w:r w:rsidRPr="00153947">
        <w:rPr>
          <w:rFonts w:ascii="Verdana" w:hAnsi="Verdana" w:cs="Arial"/>
          <w:b w:val="0"/>
          <w:noProof/>
          <w:sz w:val="16"/>
          <w:szCs w:val="16"/>
          <w:lang w:val="en-IN"/>
        </w:rPr>
        <w:t>ICSE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(10</w:t>
      </w:r>
      <w:r w:rsidRPr="001F2B52">
        <w:rPr>
          <w:rFonts w:ascii="Verdana" w:hAnsi="Verdana" w:cs="Arial"/>
          <w:b w:val="0"/>
          <w:noProof/>
          <w:sz w:val="16"/>
          <w:szCs w:val="16"/>
          <w:vertAlign w:val="superscript"/>
          <w:lang w:val="en-IN"/>
        </w:rPr>
        <w:t>th</w:t>
      </w:r>
      <w:r w:rsidR="00043AE1"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 Std) </w:t>
      </w:r>
      <w:r>
        <w:rPr>
          <w:rFonts w:ascii="Verdana" w:hAnsi="Verdana" w:cs="Arial"/>
          <w:b w:val="0"/>
          <w:noProof/>
          <w:sz w:val="16"/>
          <w:szCs w:val="16"/>
          <w:lang w:val="en-IN"/>
        </w:rPr>
        <w:t xml:space="preserve">– March 1991, </w:t>
      </w:r>
      <w:hyperlink r:id="rId31" w:history="1">
        <w:r w:rsidRPr="00E73C1E">
          <w:rPr>
            <w:rStyle w:val="Hyperlink"/>
            <w:rFonts w:ascii="Verdana" w:hAnsi="Verdana" w:cs="Arial"/>
            <w:b w:val="0"/>
            <w:noProof/>
            <w:sz w:val="16"/>
            <w:szCs w:val="16"/>
            <w:lang w:val="en-IN"/>
          </w:rPr>
          <w:t>St. Mary’s High School, Mount Abu, Rajasthan</w:t>
        </w:r>
      </w:hyperlink>
    </w:p>
    <w:p w:rsidR="00FD5E73" w:rsidRPr="00F041AA" w:rsidRDefault="00FD5E73" w:rsidP="00013EB5">
      <w:pPr>
        <w:spacing w:after="0" w:line="240" w:lineRule="auto"/>
        <w:rPr>
          <w:rFonts w:ascii="Verdana" w:hAnsi="Verdana" w:cs="Arial"/>
          <w:b/>
          <w:bCs/>
          <w:noProof/>
          <w:sz w:val="7"/>
          <w:szCs w:val="7"/>
          <w:u w:val="single"/>
        </w:rPr>
      </w:pPr>
    </w:p>
    <w:p w:rsidR="00CC1CA5" w:rsidRPr="009564C0" w:rsidRDefault="009564C0" w:rsidP="00013EB5">
      <w:pPr>
        <w:spacing w:after="0" w:line="240" w:lineRule="auto"/>
        <w:rPr>
          <w:rFonts w:ascii="Verdana" w:hAnsi="Verdana" w:cs="Arial"/>
          <w:b/>
          <w:bCs/>
          <w:noProof/>
          <w:sz w:val="18"/>
          <w:szCs w:val="18"/>
          <w:u w:val="single"/>
        </w:rPr>
      </w:pPr>
      <w:r w:rsidRPr="009564C0">
        <w:rPr>
          <w:rFonts w:ascii="Verdana" w:hAnsi="Verdana" w:cs="Arial"/>
          <w:b/>
          <w:bCs/>
          <w:noProof/>
          <w:sz w:val="18"/>
          <w:szCs w:val="18"/>
          <w:u w:val="single"/>
        </w:rPr>
        <w:t>PROFESSIONAL TRAINING</w:t>
      </w:r>
    </w:p>
    <w:p w:rsidR="00CC1CA5" w:rsidRPr="00B97267" w:rsidRDefault="00CC1CA5" w:rsidP="00013EB5">
      <w:pPr>
        <w:spacing w:after="0" w:line="240" w:lineRule="auto"/>
        <w:rPr>
          <w:rFonts w:ascii="Verdana" w:hAnsi="Verdana" w:cs="Arial"/>
          <w:bCs/>
          <w:noProof/>
          <w:sz w:val="2"/>
          <w:szCs w:val="2"/>
        </w:rPr>
      </w:pP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73C1E">
        <w:rPr>
          <w:rFonts w:ascii="Verdana" w:hAnsi="Verdana" w:cs="Arial"/>
          <w:noProof/>
          <w:sz w:val="16"/>
          <w:szCs w:val="16"/>
        </w:rPr>
        <w:t>Warehouse Management System</w:t>
      </w:r>
      <w:r>
        <w:rPr>
          <w:rFonts w:ascii="Verdana" w:hAnsi="Verdana" w:cs="Arial"/>
          <w:noProof/>
          <w:sz w:val="16"/>
          <w:szCs w:val="16"/>
        </w:rPr>
        <w:t xml:space="preserve">s – </w:t>
      </w:r>
      <w:r w:rsidRPr="00E73C1E">
        <w:rPr>
          <w:rFonts w:ascii="Verdana" w:hAnsi="Verdana" w:cs="Arial"/>
          <w:noProof/>
          <w:sz w:val="16"/>
          <w:szCs w:val="16"/>
        </w:rPr>
        <w:t xml:space="preserve">Al Suwaidi Group, KSA, 2007                     </w:t>
      </w:r>
      <w:r>
        <w:rPr>
          <w:rFonts w:ascii="Verdana" w:hAnsi="Verdana" w:cs="Arial"/>
          <w:noProof/>
          <w:sz w:val="16"/>
          <w:szCs w:val="16"/>
        </w:rPr>
        <w:t xml:space="preserve">                   </w:t>
      </w:r>
    </w:p>
    <w:p w:rsidR="00FD5E73" w:rsidRPr="00F041AA" w:rsidRDefault="00FD5E73" w:rsidP="00013EB5">
      <w:pPr>
        <w:spacing w:after="0" w:line="240" w:lineRule="auto"/>
        <w:rPr>
          <w:rFonts w:ascii="Verdana" w:hAnsi="Verdana" w:cs="Arial"/>
          <w:b/>
          <w:noProof/>
          <w:sz w:val="7"/>
          <w:szCs w:val="7"/>
          <w:u w:val="single"/>
        </w:rPr>
      </w:pPr>
    </w:p>
    <w:p w:rsidR="00CC1CA5" w:rsidRPr="000D48A7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504977">
        <w:rPr>
          <w:rFonts w:ascii="Verdana" w:hAnsi="Verdana" w:cs="Arial"/>
          <w:b/>
          <w:noProof/>
          <w:sz w:val="18"/>
          <w:szCs w:val="18"/>
          <w:u w:val="single"/>
        </w:rPr>
        <w:t xml:space="preserve">IT </w:t>
      </w:r>
      <w:r>
        <w:rPr>
          <w:rFonts w:ascii="Verdana" w:hAnsi="Verdana" w:cs="Arial"/>
          <w:b/>
          <w:noProof/>
          <w:sz w:val="18"/>
          <w:szCs w:val="18"/>
          <w:u w:val="single"/>
        </w:rPr>
        <w:t>SKILLS</w:t>
      </w:r>
    </w:p>
    <w:p w:rsidR="00CC1CA5" w:rsidRPr="00C07976" w:rsidRDefault="00CC1CA5" w:rsidP="00013EB5">
      <w:pPr>
        <w:spacing w:after="0" w:line="240" w:lineRule="auto"/>
        <w:rPr>
          <w:rFonts w:ascii="Verdana" w:hAnsi="Verdana" w:cs="Arial"/>
          <w:b/>
          <w:noProof/>
          <w:sz w:val="4"/>
          <w:szCs w:val="4"/>
        </w:rPr>
      </w:pPr>
    </w:p>
    <w:p w:rsidR="00EC0E79" w:rsidRDefault="00DF3427" w:rsidP="00EC0E79">
      <w:pPr>
        <w:spacing w:after="0" w:line="240" w:lineRule="auto"/>
        <w:rPr>
          <w:rStyle w:val="Hyperlink"/>
          <w:rFonts w:ascii="Verdana" w:hAnsi="Verdana" w:cs="Arial"/>
          <w:noProof/>
          <w:color w:val="auto"/>
          <w:sz w:val="16"/>
          <w:szCs w:val="16"/>
          <w:u w:val="none"/>
        </w:rPr>
      </w:pPr>
      <w:hyperlink r:id="rId32" w:history="1">
        <w:r w:rsidR="00EC0E79" w:rsidRPr="00E73C1E">
          <w:rPr>
            <w:rStyle w:val="Hyperlink"/>
            <w:rFonts w:ascii="Verdana" w:hAnsi="Verdana" w:cs="Arial"/>
            <w:noProof/>
            <w:color w:val="auto"/>
            <w:sz w:val="16"/>
            <w:szCs w:val="16"/>
            <w:u w:val="none"/>
          </w:rPr>
          <w:t xml:space="preserve">Windows </w:t>
        </w:r>
        <w:r w:rsidR="00EC0E79">
          <w:rPr>
            <w:rStyle w:val="Hyperlink"/>
            <w:rFonts w:ascii="Verdana" w:hAnsi="Verdana" w:cs="Arial"/>
            <w:noProof/>
            <w:color w:val="auto"/>
            <w:sz w:val="16"/>
            <w:szCs w:val="16"/>
            <w:u w:val="none"/>
          </w:rPr>
          <w:t xml:space="preserve">10, </w:t>
        </w:r>
        <w:r w:rsidR="00EC0E79" w:rsidRPr="00E73C1E">
          <w:rPr>
            <w:rStyle w:val="Hyperlink"/>
            <w:rFonts w:ascii="Verdana" w:hAnsi="Verdana" w:cs="Arial"/>
            <w:noProof/>
            <w:color w:val="auto"/>
            <w:sz w:val="16"/>
            <w:szCs w:val="16"/>
            <w:u w:val="none"/>
          </w:rPr>
          <w:t>MS Office Suite</w:t>
        </w:r>
      </w:hyperlink>
      <w:r w:rsidR="00EC0E79">
        <w:rPr>
          <w:rFonts w:ascii="Verdana" w:hAnsi="Verdana" w:cs="Arial"/>
          <w:noProof/>
          <w:sz w:val="16"/>
          <w:szCs w:val="16"/>
        </w:rPr>
        <w:t xml:space="preserve"> &amp; ERP (Oracle/JD Edwards 9.1, Sage 300 &amp; </w:t>
      </w:r>
      <w:hyperlink r:id="rId33" w:history="1">
        <w:r w:rsidR="00EC0E79" w:rsidRPr="00E73C1E">
          <w:rPr>
            <w:rStyle w:val="Hyperlink"/>
            <w:rFonts w:ascii="Verdana" w:hAnsi="Verdana" w:cs="Arial"/>
            <w:noProof/>
            <w:color w:val="auto"/>
            <w:sz w:val="16"/>
            <w:szCs w:val="16"/>
            <w:u w:val="none"/>
          </w:rPr>
          <w:t>Retail Pro</w:t>
        </w:r>
      </w:hyperlink>
      <w:r w:rsidR="00EC0E79">
        <w:rPr>
          <w:rStyle w:val="Hyperlink"/>
          <w:rFonts w:ascii="Verdana" w:hAnsi="Verdana" w:cs="Arial"/>
          <w:noProof/>
          <w:color w:val="auto"/>
          <w:sz w:val="16"/>
          <w:szCs w:val="16"/>
          <w:u w:val="none"/>
        </w:rPr>
        <w:t xml:space="preserve">) </w:t>
      </w:r>
    </w:p>
    <w:p w:rsidR="00EC0E79" w:rsidRPr="00F041AA" w:rsidRDefault="00EC0E79" w:rsidP="00EC0E79">
      <w:pPr>
        <w:spacing w:after="0" w:line="240" w:lineRule="auto"/>
        <w:rPr>
          <w:rFonts w:ascii="Verdana" w:hAnsi="Verdana" w:cs="Arial"/>
          <w:b/>
          <w:noProof/>
          <w:sz w:val="7"/>
          <w:szCs w:val="7"/>
          <w:u w:val="single"/>
        </w:rPr>
      </w:pPr>
    </w:p>
    <w:p w:rsidR="00CC1CA5" w:rsidRPr="000D48A7" w:rsidRDefault="00F3125C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t>PERSONAL PARTICULARS</w:t>
      </w:r>
    </w:p>
    <w:p w:rsidR="00CC1CA5" w:rsidRPr="0011448B" w:rsidRDefault="00CC1CA5" w:rsidP="00013EB5">
      <w:pPr>
        <w:spacing w:after="0" w:line="240" w:lineRule="auto"/>
        <w:rPr>
          <w:rFonts w:ascii="Verdana" w:hAnsi="Verdana" w:cs="Arial"/>
          <w:noProof/>
          <w:sz w:val="6"/>
          <w:szCs w:val="6"/>
        </w:rPr>
      </w:pP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73C1E">
        <w:rPr>
          <w:rFonts w:ascii="Verdana" w:hAnsi="Verdana" w:cs="Arial"/>
          <w:noProof/>
          <w:sz w:val="16"/>
          <w:szCs w:val="16"/>
        </w:rPr>
        <w:t xml:space="preserve">D.O.B: </w:t>
      </w:r>
      <w:r>
        <w:rPr>
          <w:rFonts w:ascii="Verdana" w:hAnsi="Verdana" w:cs="Arial"/>
          <w:noProof/>
          <w:sz w:val="16"/>
          <w:szCs w:val="16"/>
        </w:rPr>
        <w:t xml:space="preserve">21-11-1974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 xml:space="preserve">Current Location: Pune, India </w:t>
      </w:r>
      <w:r w:rsidRPr="00E73C1E">
        <w:rPr>
          <w:rFonts w:ascii="Verdana" w:hAnsi="Verdana" w:cs="Arial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Marital Status: </w:t>
      </w:r>
      <w:r w:rsidR="00BB4606">
        <w:rPr>
          <w:rFonts w:ascii="Verdana" w:hAnsi="Verdana" w:cs="Arial"/>
          <w:noProof/>
          <w:sz w:val="16"/>
          <w:szCs w:val="16"/>
        </w:rPr>
        <w:t>Unmarried/</w:t>
      </w:r>
      <w:r w:rsidRPr="00E73C1E">
        <w:rPr>
          <w:rFonts w:ascii="Verdana" w:hAnsi="Verdana" w:cs="Arial"/>
          <w:noProof/>
          <w:sz w:val="16"/>
          <w:szCs w:val="16"/>
        </w:rPr>
        <w:t>Single                                                                                                                        Nationality: Indian                                                                                                                                       Religion: Christia</w:t>
      </w:r>
      <w:r>
        <w:rPr>
          <w:rFonts w:ascii="Verdana" w:hAnsi="Verdana" w:cs="Arial"/>
          <w:noProof/>
          <w:sz w:val="16"/>
          <w:szCs w:val="16"/>
        </w:rPr>
        <w:t>n (Roman Cathol</w:t>
      </w:r>
      <w:r w:rsidR="006A4480">
        <w:rPr>
          <w:rFonts w:ascii="Verdana" w:hAnsi="Verdana" w:cs="Arial"/>
          <w:noProof/>
          <w:sz w:val="16"/>
          <w:szCs w:val="16"/>
        </w:rPr>
        <w:t xml:space="preserve">ic)                              </w:t>
      </w:r>
      <w:r>
        <w:rPr>
          <w:rFonts w:ascii="Verdana" w:hAnsi="Verdana" w:cs="Arial"/>
          <w:noProof/>
          <w:sz w:val="16"/>
          <w:szCs w:val="16"/>
        </w:rPr>
        <w:t xml:space="preserve">                          </w:t>
      </w:r>
      <w:r>
        <w:rPr>
          <w:rFonts w:ascii="Verdana" w:hAnsi="Verdana" w:cs="Arial"/>
          <w:noProof/>
          <w:sz w:val="16"/>
          <w:szCs w:val="16"/>
        </w:rPr>
        <w:tab/>
      </w:r>
      <w:r>
        <w:rPr>
          <w:rFonts w:ascii="Verdana" w:hAnsi="Verdana" w:cs="Arial"/>
          <w:noProof/>
          <w:sz w:val="16"/>
          <w:szCs w:val="16"/>
        </w:rPr>
        <w:tab/>
        <w:t xml:space="preserve">               </w:t>
      </w:r>
      <w:r w:rsidRPr="00E73C1E">
        <w:rPr>
          <w:rFonts w:ascii="Verdana" w:hAnsi="Verdana" w:cs="Arial"/>
          <w:noProof/>
          <w:sz w:val="16"/>
          <w:szCs w:val="16"/>
        </w:rPr>
        <w:t>Pas</w:t>
      </w:r>
      <w:r>
        <w:rPr>
          <w:rFonts w:ascii="Verdana" w:hAnsi="Verdana" w:cs="Arial"/>
          <w:noProof/>
          <w:sz w:val="16"/>
          <w:szCs w:val="16"/>
        </w:rPr>
        <w:t>sport Details: P-6957550 (Validity: 22-11-2026</w:t>
      </w:r>
      <w:r w:rsidRPr="00E73C1E">
        <w:rPr>
          <w:rFonts w:ascii="Verdana" w:hAnsi="Verdana" w:cs="Arial"/>
          <w:noProof/>
          <w:sz w:val="16"/>
          <w:szCs w:val="16"/>
        </w:rPr>
        <w:t xml:space="preserve">)                                                                                         </w:t>
      </w:r>
      <w:r w:rsidR="00024DC1">
        <w:rPr>
          <w:rFonts w:ascii="Verdana" w:hAnsi="Verdana" w:cs="Arial"/>
          <w:noProof/>
          <w:sz w:val="16"/>
          <w:szCs w:val="16"/>
        </w:rPr>
        <w:t>Current</w:t>
      </w:r>
      <w:r>
        <w:rPr>
          <w:rFonts w:ascii="Verdana" w:hAnsi="Verdana" w:cs="Arial"/>
          <w:noProof/>
          <w:sz w:val="16"/>
          <w:szCs w:val="16"/>
        </w:rPr>
        <w:t xml:space="preserve"> </w:t>
      </w:r>
      <w:r w:rsidRPr="00E73C1E">
        <w:rPr>
          <w:rFonts w:ascii="Verdana" w:hAnsi="Verdana" w:cs="Arial"/>
          <w:noProof/>
          <w:sz w:val="16"/>
          <w:szCs w:val="16"/>
        </w:rPr>
        <w:t xml:space="preserve">CTC: </w:t>
      </w:r>
      <w:r w:rsidR="00024DC1">
        <w:rPr>
          <w:rFonts w:ascii="Verdana" w:hAnsi="Verdana" w:cs="Arial"/>
          <w:noProof/>
          <w:sz w:val="16"/>
          <w:szCs w:val="16"/>
        </w:rPr>
        <w:t xml:space="preserve">Gross Pay – Rs.70,000 p.m. &amp; Net Pay – Rs. 65,600 p.m. 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t>Exp</w:t>
      </w:r>
      <w:r w:rsidR="002A45FC">
        <w:rPr>
          <w:rFonts w:ascii="Verdana" w:hAnsi="Verdana" w:cs="Arial"/>
          <w:noProof/>
          <w:sz w:val="16"/>
          <w:szCs w:val="16"/>
        </w:rPr>
        <w:t>ected CTC:</w:t>
      </w:r>
      <w:r w:rsidR="00EF27F2">
        <w:rPr>
          <w:rFonts w:ascii="Verdana" w:hAnsi="Verdana" w:cs="Arial"/>
          <w:noProof/>
          <w:sz w:val="16"/>
          <w:szCs w:val="16"/>
        </w:rPr>
        <w:t xml:space="preserve"> Negotiable from </w:t>
      </w:r>
      <w:r w:rsidR="00970C7A">
        <w:rPr>
          <w:rFonts w:ascii="Verdana" w:hAnsi="Verdana" w:cs="Arial"/>
          <w:noProof/>
          <w:sz w:val="16"/>
          <w:szCs w:val="16"/>
        </w:rPr>
        <w:t xml:space="preserve">Rs. 10 – 12 </w:t>
      </w:r>
      <w:r w:rsidR="00024DC1">
        <w:rPr>
          <w:rFonts w:ascii="Verdana" w:hAnsi="Verdana" w:cs="Arial"/>
          <w:noProof/>
          <w:sz w:val="16"/>
          <w:szCs w:val="16"/>
        </w:rPr>
        <w:t>Lakhs p.a.</w:t>
      </w:r>
    </w:p>
    <w:p w:rsidR="00CC1CA5" w:rsidRDefault="00CC1CA5" w:rsidP="00013EB5">
      <w:pPr>
        <w:spacing w:after="0" w:line="240" w:lineRule="auto"/>
        <w:rPr>
          <w:rFonts w:ascii="Verdana" w:hAnsi="Verdana" w:cs="Arial"/>
          <w:noProof/>
          <w:sz w:val="16"/>
          <w:szCs w:val="16"/>
        </w:rPr>
      </w:pPr>
      <w:r w:rsidRPr="00E73C1E">
        <w:rPr>
          <w:rFonts w:ascii="Verdana" w:hAnsi="Verdana" w:cs="Arial"/>
          <w:noProof/>
          <w:sz w:val="16"/>
          <w:szCs w:val="16"/>
        </w:rPr>
        <w:t>DOJ/Availability</w:t>
      </w:r>
      <w:r w:rsidR="00461D21">
        <w:rPr>
          <w:rFonts w:ascii="Verdana" w:hAnsi="Verdana" w:cs="Arial"/>
          <w:noProof/>
          <w:sz w:val="16"/>
          <w:szCs w:val="16"/>
        </w:rPr>
        <w:t>: Immediate</w:t>
      </w:r>
      <w:bookmarkStart w:id="0" w:name="_GoBack"/>
      <w:bookmarkEnd w:id="0"/>
    </w:p>
    <w:sectPr w:rsidR="00CC1CA5" w:rsidSect="00C6124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35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27" w:rsidRDefault="00DF3427" w:rsidP="00CE6C28">
      <w:pPr>
        <w:spacing w:after="0" w:line="240" w:lineRule="auto"/>
      </w:pPr>
      <w:r>
        <w:separator/>
      </w:r>
    </w:p>
  </w:endnote>
  <w:endnote w:type="continuationSeparator" w:id="0">
    <w:p w:rsidR="00DF3427" w:rsidRDefault="00DF3427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27" w:rsidRDefault="00DF3427" w:rsidP="00CE6C28">
      <w:pPr>
        <w:spacing w:after="0" w:line="240" w:lineRule="auto"/>
      </w:pPr>
      <w:r>
        <w:separator/>
      </w:r>
    </w:p>
  </w:footnote>
  <w:footnote w:type="continuationSeparator" w:id="0">
    <w:p w:rsidR="00DF3427" w:rsidRDefault="00DF3427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Header"/>
    </w:pPr>
  </w:p>
  <w:p w:rsidR="00C6124F" w:rsidRDefault="00C61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F" w:rsidRDefault="00C61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39B"/>
    <w:multiLevelType w:val="hybridMultilevel"/>
    <w:tmpl w:val="170C7EE2"/>
    <w:lvl w:ilvl="0" w:tplc="7C44BB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F54E4"/>
    <w:multiLevelType w:val="hybridMultilevel"/>
    <w:tmpl w:val="AE7C5060"/>
    <w:lvl w:ilvl="0" w:tplc="A210DF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6175F"/>
    <w:multiLevelType w:val="hybridMultilevel"/>
    <w:tmpl w:val="7CC2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5D29"/>
    <w:multiLevelType w:val="hybridMultilevel"/>
    <w:tmpl w:val="D892D22C"/>
    <w:lvl w:ilvl="0" w:tplc="9EB4C8EA">
      <w:start w:val="1"/>
      <w:numFmt w:val="lowerLetter"/>
      <w:lvlText w:val="%1)"/>
      <w:lvlJc w:val="left"/>
      <w:pPr>
        <w:tabs>
          <w:tab w:val="num" w:pos="1152"/>
        </w:tabs>
        <w:ind w:left="1152" w:hanging="288"/>
      </w:pPr>
      <w:rPr>
        <w:rFonts w:ascii="Verdana" w:eastAsiaTheme="minorEastAsia" w:hAnsi="Verdana" w:cstheme="minorBidi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>
    <w:nsid w:val="4CBF7805"/>
    <w:multiLevelType w:val="hybridMultilevel"/>
    <w:tmpl w:val="47840E98"/>
    <w:lvl w:ilvl="0" w:tplc="9B2C6AA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C7B00"/>
    <w:multiLevelType w:val="hybridMultilevel"/>
    <w:tmpl w:val="953C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D1B7B"/>
    <w:multiLevelType w:val="hybridMultilevel"/>
    <w:tmpl w:val="18F825D6"/>
    <w:lvl w:ilvl="0" w:tplc="C1186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A6DBD"/>
    <w:multiLevelType w:val="hybridMultilevel"/>
    <w:tmpl w:val="1F7EA69A"/>
    <w:lvl w:ilvl="0" w:tplc="2258FB0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E4852BB"/>
    <w:multiLevelType w:val="hybridMultilevel"/>
    <w:tmpl w:val="35764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0599"/>
    <w:rsid w:val="0000068D"/>
    <w:rsid w:val="00001125"/>
    <w:rsid w:val="00001E18"/>
    <w:rsid w:val="000025DE"/>
    <w:rsid w:val="00003166"/>
    <w:rsid w:val="0000436C"/>
    <w:rsid w:val="00004CCC"/>
    <w:rsid w:val="00005231"/>
    <w:rsid w:val="00005DAC"/>
    <w:rsid w:val="00006A3D"/>
    <w:rsid w:val="00007C97"/>
    <w:rsid w:val="00010549"/>
    <w:rsid w:val="00012EA5"/>
    <w:rsid w:val="00013A75"/>
    <w:rsid w:val="00013B18"/>
    <w:rsid w:val="00013EB5"/>
    <w:rsid w:val="0001489F"/>
    <w:rsid w:val="00014D10"/>
    <w:rsid w:val="0001573B"/>
    <w:rsid w:val="0001579C"/>
    <w:rsid w:val="00016D3C"/>
    <w:rsid w:val="00016EBA"/>
    <w:rsid w:val="00017194"/>
    <w:rsid w:val="00017CEC"/>
    <w:rsid w:val="000213B3"/>
    <w:rsid w:val="00021664"/>
    <w:rsid w:val="0002225C"/>
    <w:rsid w:val="00022651"/>
    <w:rsid w:val="00023255"/>
    <w:rsid w:val="00023743"/>
    <w:rsid w:val="00023CF1"/>
    <w:rsid w:val="00024A9A"/>
    <w:rsid w:val="00024DC1"/>
    <w:rsid w:val="00025769"/>
    <w:rsid w:val="00025B29"/>
    <w:rsid w:val="000264E3"/>
    <w:rsid w:val="000264EB"/>
    <w:rsid w:val="00026527"/>
    <w:rsid w:val="00027474"/>
    <w:rsid w:val="00030CA7"/>
    <w:rsid w:val="00031E08"/>
    <w:rsid w:val="00031EEB"/>
    <w:rsid w:val="0003239A"/>
    <w:rsid w:val="00034CEC"/>
    <w:rsid w:val="000356F1"/>
    <w:rsid w:val="00035CF3"/>
    <w:rsid w:val="00036E96"/>
    <w:rsid w:val="00036EDC"/>
    <w:rsid w:val="000416A1"/>
    <w:rsid w:val="00041894"/>
    <w:rsid w:val="00041DDA"/>
    <w:rsid w:val="00042172"/>
    <w:rsid w:val="00042646"/>
    <w:rsid w:val="00043AE1"/>
    <w:rsid w:val="000440FE"/>
    <w:rsid w:val="00045644"/>
    <w:rsid w:val="0004769B"/>
    <w:rsid w:val="000507EA"/>
    <w:rsid w:val="00050BC7"/>
    <w:rsid w:val="00052112"/>
    <w:rsid w:val="00052F9E"/>
    <w:rsid w:val="00053E69"/>
    <w:rsid w:val="0005430C"/>
    <w:rsid w:val="000543EC"/>
    <w:rsid w:val="00054C9A"/>
    <w:rsid w:val="00056BE3"/>
    <w:rsid w:val="00057153"/>
    <w:rsid w:val="000574AB"/>
    <w:rsid w:val="00060502"/>
    <w:rsid w:val="00061267"/>
    <w:rsid w:val="00061342"/>
    <w:rsid w:val="00062536"/>
    <w:rsid w:val="00063442"/>
    <w:rsid w:val="00063E0A"/>
    <w:rsid w:val="00064C12"/>
    <w:rsid w:val="00064F10"/>
    <w:rsid w:val="00065324"/>
    <w:rsid w:val="00065814"/>
    <w:rsid w:val="000663FC"/>
    <w:rsid w:val="0006662E"/>
    <w:rsid w:val="0006691A"/>
    <w:rsid w:val="00066C3B"/>
    <w:rsid w:val="00067B12"/>
    <w:rsid w:val="00070182"/>
    <w:rsid w:val="000712A4"/>
    <w:rsid w:val="000717B6"/>
    <w:rsid w:val="00072304"/>
    <w:rsid w:val="0007259F"/>
    <w:rsid w:val="00072BA8"/>
    <w:rsid w:val="00074A45"/>
    <w:rsid w:val="00077347"/>
    <w:rsid w:val="0007736B"/>
    <w:rsid w:val="000774ED"/>
    <w:rsid w:val="00077CC6"/>
    <w:rsid w:val="0008049C"/>
    <w:rsid w:val="00080C7C"/>
    <w:rsid w:val="00082BA6"/>
    <w:rsid w:val="00085DB5"/>
    <w:rsid w:val="000863F0"/>
    <w:rsid w:val="00087145"/>
    <w:rsid w:val="0008715A"/>
    <w:rsid w:val="000900FB"/>
    <w:rsid w:val="000909CD"/>
    <w:rsid w:val="00090E2B"/>
    <w:rsid w:val="0009225A"/>
    <w:rsid w:val="00092A35"/>
    <w:rsid w:val="000930D7"/>
    <w:rsid w:val="00093343"/>
    <w:rsid w:val="00094CE3"/>
    <w:rsid w:val="00095400"/>
    <w:rsid w:val="000964DC"/>
    <w:rsid w:val="00097F12"/>
    <w:rsid w:val="00097FBD"/>
    <w:rsid w:val="000A04E3"/>
    <w:rsid w:val="000A0EE9"/>
    <w:rsid w:val="000A1CB8"/>
    <w:rsid w:val="000A2876"/>
    <w:rsid w:val="000A2D65"/>
    <w:rsid w:val="000A414C"/>
    <w:rsid w:val="000A41A1"/>
    <w:rsid w:val="000A430C"/>
    <w:rsid w:val="000A4960"/>
    <w:rsid w:val="000A4C8C"/>
    <w:rsid w:val="000A5A3D"/>
    <w:rsid w:val="000A70D2"/>
    <w:rsid w:val="000A7265"/>
    <w:rsid w:val="000A7869"/>
    <w:rsid w:val="000A78A6"/>
    <w:rsid w:val="000B01D8"/>
    <w:rsid w:val="000B06A2"/>
    <w:rsid w:val="000B1766"/>
    <w:rsid w:val="000B219B"/>
    <w:rsid w:val="000B2507"/>
    <w:rsid w:val="000B2E2F"/>
    <w:rsid w:val="000B3366"/>
    <w:rsid w:val="000B502D"/>
    <w:rsid w:val="000B5A77"/>
    <w:rsid w:val="000B6CA1"/>
    <w:rsid w:val="000B749E"/>
    <w:rsid w:val="000B76A2"/>
    <w:rsid w:val="000B78C4"/>
    <w:rsid w:val="000C0158"/>
    <w:rsid w:val="000C04F3"/>
    <w:rsid w:val="000C0E05"/>
    <w:rsid w:val="000C20F5"/>
    <w:rsid w:val="000C215C"/>
    <w:rsid w:val="000C2877"/>
    <w:rsid w:val="000C46A9"/>
    <w:rsid w:val="000C521A"/>
    <w:rsid w:val="000C5318"/>
    <w:rsid w:val="000C5853"/>
    <w:rsid w:val="000C626D"/>
    <w:rsid w:val="000C75C9"/>
    <w:rsid w:val="000D1B80"/>
    <w:rsid w:val="000D2080"/>
    <w:rsid w:val="000D23CC"/>
    <w:rsid w:val="000D2789"/>
    <w:rsid w:val="000D307C"/>
    <w:rsid w:val="000D3211"/>
    <w:rsid w:val="000D3BE3"/>
    <w:rsid w:val="000D48A7"/>
    <w:rsid w:val="000D49F7"/>
    <w:rsid w:val="000D5087"/>
    <w:rsid w:val="000D5936"/>
    <w:rsid w:val="000E029F"/>
    <w:rsid w:val="000E0547"/>
    <w:rsid w:val="000E0554"/>
    <w:rsid w:val="000E05F0"/>
    <w:rsid w:val="000E0BC3"/>
    <w:rsid w:val="000E0E7E"/>
    <w:rsid w:val="000E1E54"/>
    <w:rsid w:val="000E2F0F"/>
    <w:rsid w:val="000E3A05"/>
    <w:rsid w:val="000E4B08"/>
    <w:rsid w:val="000E64B7"/>
    <w:rsid w:val="000F0569"/>
    <w:rsid w:val="000F0687"/>
    <w:rsid w:val="000F1F3E"/>
    <w:rsid w:val="000F2BBE"/>
    <w:rsid w:val="000F33D3"/>
    <w:rsid w:val="000F44B8"/>
    <w:rsid w:val="000F5B46"/>
    <w:rsid w:val="000F6818"/>
    <w:rsid w:val="000F6D39"/>
    <w:rsid w:val="000F7BF7"/>
    <w:rsid w:val="00100074"/>
    <w:rsid w:val="00101501"/>
    <w:rsid w:val="001019FA"/>
    <w:rsid w:val="001051F6"/>
    <w:rsid w:val="00105218"/>
    <w:rsid w:val="00105B49"/>
    <w:rsid w:val="00105D98"/>
    <w:rsid w:val="001063EF"/>
    <w:rsid w:val="00106815"/>
    <w:rsid w:val="00106844"/>
    <w:rsid w:val="00110A9C"/>
    <w:rsid w:val="00111C1E"/>
    <w:rsid w:val="001128FD"/>
    <w:rsid w:val="0011368F"/>
    <w:rsid w:val="00113EA8"/>
    <w:rsid w:val="001145C7"/>
    <w:rsid w:val="00114814"/>
    <w:rsid w:val="00114F48"/>
    <w:rsid w:val="00116456"/>
    <w:rsid w:val="00116632"/>
    <w:rsid w:val="0011689A"/>
    <w:rsid w:val="00117F72"/>
    <w:rsid w:val="001202CC"/>
    <w:rsid w:val="0012067A"/>
    <w:rsid w:val="00120F63"/>
    <w:rsid w:val="001211FC"/>
    <w:rsid w:val="001232B7"/>
    <w:rsid w:val="00123441"/>
    <w:rsid w:val="00125AA0"/>
    <w:rsid w:val="00125BBB"/>
    <w:rsid w:val="00126CD0"/>
    <w:rsid w:val="00130DBD"/>
    <w:rsid w:val="00131B24"/>
    <w:rsid w:val="00132FD3"/>
    <w:rsid w:val="00133017"/>
    <w:rsid w:val="0013378B"/>
    <w:rsid w:val="00134E4D"/>
    <w:rsid w:val="001352B6"/>
    <w:rsid w:val="001356B6"/>
    <w:rsid w:val="00136CCB"/>
    <w:rsid w:val="001375F8"/>
    <w:rsid w:val="0013788D"/>
    <w:rsid w:val="00141EDB"/>
    <w:rsid w:val="001425A4"/>
    <w:rsid w:val="001438DE"/>
    <w:rsid w:val="00144625"/>
    <w:rsid w:val="00144964"/>
    <w:rsid w:val="00145BB5"/>
    <w:rsid w:val="00145EB2"/>
    <w:rsid w:val="00146817"/>
    <w:rsid w:val="00146955"/>
    <w:rsid w:val="00146D6B"/>
    <w:rsid w:val="00147BC8"/>
    <w:rsid w:val="00150A67"/>
    <w:rsid w:val="00150A9C"/>
    <w:rsid w:val="00151FD1"/>
    <w:rsid w:val="001523D5"/>
    <w:rsid w:val="00152BA4"/>
    <w:rsid w:val="00153947"/>
    <w:rsid w:val="001547EE"/>
    <w:rsid w:val="00154B40"/>
    <w:rsid w:val="00155A61"/>
    <w:rsid w:val="0015646C"/>
    <w:rsid w:val="00156F1E"/>
    <w:rsid w:val="00157132"/>
    <w:rsid w:val="00157840"/>
    <w:rsid w:val="001601B6"/>
    <w:rsid w:val="001606EF"/>
    <w:rsid w:val="00160B50"/>
    <w:rsid w:val="00160E27"/>
    <w:rsid w:val="00161F37"/>
    <w:rsid w:val="001620A5"/>
    <w:rsid w:val="00163BF2"/>
    <w:rsid w:val="00163CE5"/>
    <w:rsid w:val="00163DAF"/>
    <w:rsid w:val="00164277"/>
    <w:rsid w:val="00165086"/>
    <w:rsid w:val="001655D2"/>
    <w:rsid w:val="00165CCD"/>
    <w:rsid w:val="00166540"/>
    <w:rsid w:val="001665D8"/>
    <w:rsid w:val="00166A24"/>
    <w:rsid w:val="00167209"/>
    <w:rsid w:val="0016734B"/>
    <w:rsid w:val="001678ED"/>
    <w:rsid w:val="00170452"/>
    <w:rsid w:val="00170FB7"/>
    <w:rsid w:val="00171153"/>
    <w:rsid w:val="00171375"/>
    <w:rsid w:val="00171E47"/>
    <w:rsid w:val="001728B6"/>
    <w:rsid w:val="00173097"/>
    <w:rsid w:val="001734FA"/>
    <w:rsid w:val="0017366E"/>
    <w:rsid w:val="00174E4F"/>
    <w:rsid w:val="0017508B"/>
    <w:rsid w:val="001754EE"/>
    <w:rsid w:val="001761AB"/>
    <w:rsid w:val="00176513"/>
    <w:rsid w:val="00176FF2"/>
    <w:rsid w:val="001778D3"/>
    <w:rsid w:val="00180EBF"/>
    <w:rsid w:val="001816E4"/>
    <w:rsid w:val="00181783"/>
    <w:rsid w:val="0018193F"/>
    <w:rsid w:val="0018206A"/>
    <w:rsid w:val="00182266"/>
    <w:rsid w:val="00182F79"/>
    <w:rsid w:val="00183018"/>
    <w:rsid w:val="0018326C"/>
    <w:rsid w:val="00184710"/>
    <w:rsid w:val="0018515F"/>
    <w:rsid w:val="001859F2"/>
    <w:rsid w:val="00187723"/>
    <w:rsid w:val="0019010B"/>
    <w:rsid w:val="00190C33"/>
    <w:rsid w:val="00190D8C"/>
    <w:rsid w:val="0019120E"/>
    <w:rsid w:val="0019144E"/>
    <w:rsid w:val="00191E64"/>
    <w:rsid w:val="00192860"/>
    <w:rsid w:val="00192D04"/>
    <w:rsid w:val="00192D6F"/>
    <w:rsid w:val="00193591"/>
    <w:rsid w:val="0019374D"/>
    <w:rsid w:val="00193B9B"/>
    <w:rsid w:val="00193DE1"/>
    <w:rsid w:val="00194098"/>
    <w:rsid w:val="00195657"/>
    <w:rsid w:val="001958C6"/>
    <w:rsid w:val="00196737"/>
    <w:rsid w:val="001970E1"/>
    <w:rsid w:val="00197216"/>
    <w:rsid w:val="0019785B"/>
    <w:rsid w:val="001A04EF"/>
    <w:rsid w:val="001A2187"/>
    <w:rsid w:val="001A426F"/>
    <w:rsid w:val="001A45A7"/>
    <w:rsid w:val="001A4937"/>
    <w:rsid w:val="001A5B05"/>
    <w:rsid w:val="001A5BEE"/>
    <w:rsid w:val="001A5E87"/>
    <w:rsid w:val="001A5FA0"/>
    <w:rsid w:val="001A6AA1"/>
    <w:rsid w:val="001A6C49"/>
    <w:rsid w:val="001A6FB6"/>
    <w:rsid w:val="001A7985"/>
    <w:rsid w:val="001B146F"/>
    <w:rsid w:val="001B15C3"/>
    <w:rsid w:val="001B1784"/>
    <w:rsid w:val="001B180E"/>
    <w:rsid w:val="001B1A5F"/>
    <w:rsid w:val="001B247D"/>
    <w:rsid w:val="001B298E"/>
    <w:rsid w:val="001B3C1F"/>
    <w:rsid w:val="001B40ED"/>
    <w:rsid w:val="001B46A3"/>
    <w:rsid w:val="001B490B"/>
    <w:rsid w:val="001B4C9A"/>
    <w:rsid w:val="001B5202"/>
    <w:rsid w:val="001B57D1"/>
    <w:rsid w:val="001B6322"/>
    <w:rsid w:val="001B689C"/>
    <w:rsid w:val="001B6E99"/>
    <w:rsid w:val="001B6F47"/>
    <w:rsid w:val="001C041E"/>
    <w:rsid w:val="001C06B4"/>
    <w:rsid w:val="001C0B08"/>
    <w:rsid w:val="001C17DB"/>
    <w:rsid w:val="001C4DF4"/>
    <w:rsid w:val="001C4F16"/>
    <w:rsid w:val="001C4F3C"/>
    <w:rsid w:val="001C4F6D"/>
    <w:rsid w:val="001C5BD7"/>
    <w:rsid w:val="001C5D7F"/>
    <w:rsid w:val="001C64C6"/>
    <w:rsid w:val="001C7253"/>
    <w:rsid w:val="001D0EE2"/>
    <w:rsid w:val="001D1186"/>
    <w:rsid w:val="001D15B0"/>
    <w:rsid w:val="001D1DAB"/>
    <w:rsid w:val="001D21AA"/>
    <w:rsid w:val="001D3109"/>
    <w:rsid w:val="001D3C66"/>
    <w:rsid w:val="001D4624"/>
    <w:rsid w:val="001D57C6"/>
    <w:rsid w:val="001D6673"/>
    <w:rsid w:val="001D680C"/>
    <w:rsid w:val="001D68D8"/>
    <w:rsid w:val="001D7471"/>
    <w:rsid w:val="001D77BD"/>
    <w:rsid w:val="001D7A0C"/>
    <w:rsid w:val="001E00C5"/>
    <w:rsid w:val="001E0736"/>
    <w:rsid w:val="001E0AEF"/>
    <w:rsid w:val="001E0CC8"/>
    <w:rsid w:val="001E15DA"/>
    <w:rsid w:val="001E168C"/>
    <w:rsid w:val="001E2462"/>
    <w:rsid w:val="001E33D8"/>
    <w:rsid w:val="001E3636"/>
    <w:rsid w:val="001E3AE4"/>
    <w:rsid w:val="001E3C26"/>
    <w:rsid w:val="001E5034"/>
    <w:rsid w:val="001E606F"/>
    <w:rsid w:val="001E6628"/>
    <w:rsid w:val="001E7362"/>
    <w:rsid w:val="001E74D9"/>
    <w:rsid w:val="001F0383"/>
    <w:rsid w:val="001F170E"/>
    <w:rsid w:val="001F1B56"/>
    <w:rsid w:val="001F29E4"/>
    <w:rsid w:val="001F2B52"/>
    <w:rsid w:val="001F3CC3"/>
    <w:rsid w:val="001F42AA"/>
    <w:rsid w:val="001F42C2"/>
    <w:rsid w:val="001F4934"/>
    <w:rsid w:val="001F4B1F"/>
    <w:rsid w:val="001F50A4"/>
    <w:rsid w:val="001F534F"/>
    <w:rsid w:val="001F5601"/>
    <w:rsid w:val="001F61EA"/>
    <w:rsid w:val="001F62F0"/>
    <w:rsid w:val="001F731C"/>
    <w:rsid w:val="001F7511"/>
    <w:rsid w:val="002001AF"/>
    <w:rsid w:val="002001F8"/>
    <w:rsid w:val="00201DBD"/>
    <w:rsid w:val="00202136"/>
    <w:rsid w:val="00202C4D"/>
    <w:rsid w:val="00202DAC"/>
    <w:rsid w:val="00202E74"/>
    <w:rsid w:val="0020349A"/>
    <w:rsid w:val="00203CF0"/>
    <w:rsid w:val="00206052"/>
    <w:rsid w:val="00206DE4"/>
    <w:rsid w:val="002110EB"/>
    <w:rsid w:val="0021204B"/>
    <w:rsid w:val="00212145"/>
    <w:rsid w:val="00212ACD"/>
    <w:rsid w:val="00212AEB"/>
    <w:rsid w:val="00212E3D"/>
    <w:rsid w:val="002130AB"/>
    <w:rsid w:val="00213608"/>
    <w:rsid w:val="002145E7"/>
    <w:rsid w:val="0021481A"/>
    <w:rsid w:val="00214AD9"/>
    <w:rsid w:val="0021548D"/>
    <w:rsid w:val="00215799"/>
    <w:rsid w:val="00216077"/>
    <w:rsid w:val="002165FF"/>
    <w:rsid w:val="00217985"/>
    <w:rsid w:val="00217D5D"/>
    <w:rsid w:val="002204F9"/>
    <w:rsid w:val="00220BBE"/>
    <w:rsid w:val="00222645"/>
    <w:rsid w:val="0022458C"/>
    <w:rsid w:val="00226CBC"/>
    <w:rsid w:val="002335B9"/>
    <w:rsid w:val="00233604"/>
    <w:rsid w:val="00233B6B"/>
    <w:rsid w:val="0023452E"/>
    <w:rsid w:val="002359A2"/>
    <w:rsid w:val="00235FB9"/>
    <w:rsid w:val="002369A1"/>
    <w:rsid w:val="00236A32"/>
    <w:rsid w:val="00237CFC"/>
    <w:rsid w:val="002406CE"/>
    <w:rsid w:val="00241FE7"/>
    <w:rsid w:val="00242306"/>
    <w:rsid w:val="00243C51"/>
    <w:rsid w:val="0024401E"/>
    <w:rsid w:val="002444F8"/>
    <w:rsid w:val="002445E7"/>
    <w:rsid w:val="00244EAC"/>
    <w:rsid w:val="0024584B"/>
    <w:rsid w:val="002464DE"/>
    <w:rsid w:val="00247D72"/>
    <w:rsid w:val="0025080A"/>
    <w:rsid w:val="002509D8"/>
    <w:rsid w:val="00250BC9"/>
    <w:rsid w:val="00250F72"/>
    <w:rsid w:val="0025442F"/>
    <w:rsid w:val="00254E13"/>
    <w:rsid w:val="00255599"/>
    <w:rsid w:val="00255818"/>
    <w:rsid w:val="00255C41"/>
    <w:rsid w:val="00255CA1"/>
    <w:rsid w:val="00255DDA"/>
    <w:rsid w:val="00256369"/>
    <w:rsid w:val="00256768"/>
    <w:rsid w:val="0025709C"/>
    <w:rsid w:val="0025768A"/>
    <w:rsid w:val="00257810"/>
    <w:rsid w:val="002601DC"/>
    <w:rsid w:val="00260712"/>
    <w:rsid w:val="00260BA3"/>
    <w:rsid w:val="0026113D"/>
    <w:rsid w:val="00261F0A"/>
    <w:rsid w:val="002626F4"/>
    <w:rsid w:val="00262BC3"/>
    <w:rsid w:val="00263344"/>
    <w:rsid w:val="002642BC"/>
    <w:rsid w:val="00264709"/>
    <w:rsid w:val="002649DF"/>
    <w:rsid w:val="00264A22"/>
    <w:rsid w:val="002653AA"/>
    <w:rsid w:val="002660B5"/>
    <w:rsid w:val="002671B9"/>
    <w:rsid w:val="002703DD"/>
    <w:rsid w:val="00270D32"/>
    <w:rsid w:val="00271EF0"/>
    <w:rsid w:val="00272E66"/>
    <w:rsid w:val="0027325E"/>
    <w:rsid w:val="00273C0F"/>
    <w:rsid w:val="002741D0"/>
    <w:rsid w:val="00274219"/>
    <w:rsid w:val="002751A9"/>
    <w:rsid w:val="0027663C"/>
    <w:rsid w:val="00276B59"/>
    <w:rsid w:val="00276E68"/>
    <w:rsid w:val="0027747E"/>
    <w:rsid w:val="00277BC4"/>
    <w:rsid w:val="00281EEF"/>
    <w:rsid w:val="0028230C"/>
    <w:rsid w:val="00282417"/>
    <w:rsid w:val="00283516"/>
    <w:rsid w:val="0028362A"/>
    <w:rsid w:val="00283962"/>
    <w:rsid w:val="0028633E"/>
    <w:rsid w:val="00286359"/>
    <w:rsid w:val="0028688C"/>
    <w:rsid w:val="002872BE"/>
    <w:rsid w:val="00287419"/>
    <w:rsid w:val="002874D0"/>
    <w:rsid w:val="00287D1C"/>
    <w:rsid w:val="00290193"/>
    <w:rsid w:val="002919F0"/>
    <w:rsid w:val="00292333"/>
    <w:rsid w:val="0029289B"/>
    <w:rsid w:val="00292F4A"/>
    <w:rsid w:val="002933AA"/>
    <w:rsid w:val="0029342E"/>
    <w:rsid w:val="002940E6"/>
    <w:rsid w:val="00294849"/>
    <w:rsid w:val="00294A27"/>
    <w:rsid w:val="00294A57"/>
    <w:rsid w:val="002955DC"/>
    <w:rsid w:val="0029595A"/>
    <w:rsid w:val="00296626"/>
    <w:rsid w:val="00296838"/>
    <w:rsid w:val="0029692B"/>
    <w:rsid w:val="00296E34"/>
    <w:rsid w:val="002971A9"/>
    <w:rsid w:val="00297984"/>
    <w:rsid w:val="00297C85"/>
    <w:rsid w:val="00297CF5"/>
    <w:rsid w:val="00297F78"/>
    <w:rsid w:val="002A0762"/>
    <w:rsid w:val="002A0E37"/>
    <w:rsid w:val="002A20B7"/>
    <w:rsid w:val="002A2305"/>
    <w:rsid w:val="002A2879"/>
    <w:rsid w:val="002A3B68"/>
    <w:rsid w:val="002A3B9B"/>
    <w:rsid w:val="002A41F4"/>
    <w:rsid w:val="002A433B"/>
    <w:rsid w:val="002A45FC"/>
    <w:rsid w:val="002A54F4"/>
    <w:rsid w:val="002A5585"/>
    <w:rsid w:val="002A621C"/>
    <w:rsid w:val="002A7050"/>
    <w:rsid w:val="002A7CE0"/>
    <w:rsid w:val="002B001D"/>
    <w:rsid w:val="002B084C"/>
    <w:rsid w:val="002B0A83"/>
    <w:rsid w:val="002B0E24"/>
    <w:rsid w:val="002B1A62"/>
    <w:rsid w:val="002B3865"/>
    <w:rsid w:val="002B45E2"/>
    <w:rsid w:val="002B4FCF"/>
    <w:rsid w:val="002B52FB"/>
    <w:rsid w:val="002B5638"/>
    <w:rsid w:val="002B665F"/>
    <w:rsid w:val="002B67FF"/>
    <w:rsid w:val="002B6A48"/>
    <w:rsid w:val="002B773B"/>
    <w:rsid w:val="002B7F00"/>
    <w:rsid w:val="002C01DB"/>
    <w:rsid w:val="002C0C58"/>
    <w:rsid w:val="002C201B"/>
    <w:rsid w:val="002C2F46"/>
    <w:rsid w:val="002C3F79"/>
    <w:rsid w:val="002C406F"/>
    <w:rsid w:val="002C4DE1"/>
    <w:rsid w:val="002C6169"/>
    <w:rsid w:val="002C6375"/>
    <w:rsid w:val="002C6C20"/>
    <w:rsid w:val="002C70DF"/>
    <w:rsid w:val="002C7B05"/>
    <w:rsid w:val="002C7D01"/>
    <w:rsid w:val="002D1578"/>
    <w:rsid w:val="002D2A4A"/>
    <w:rsid w:val="002D36BF"/>
    <w:rsid w:val="002D40ED"/>
    <w:rsid w:val="002D5492"/>
    <w:rsid w:val="002D5AD5"/>
    <w:rsid w:val="002D5CFC"/>
    <w:rsid w:val="002D7171"/>
    <w:rsid w:val="002D74DF"/>
    <w:rsid w:val="002D7CAD"/>
    <w:rsid w:val="002E2923"/>
    <w:rsid w:val="002E2EF1"/>
    <w:rsid w:val="002E3321"/>
    <w:rsid w:val="002E3B97"/>
    <w:rsid w:val="002E441D"/>
    <w:rsid w:val="002E50AD"/>
    <w:rsid w:val="002E5B9E"/>
    <w:rsid w:val="002F0293"/>
    <w:rsid w:val="002F04C0"/>
    <w:rsid w:val="002F0EEE"/>
    <w:rsid w:val="002F15C6"/>
    <w:rsid w:val="002F1B33"/>
    <w:rsid w:val="002F1E28"/>
    <w:rsid w:val="002F21DE"/>
    <w:rsid w:val="002F2CC1"/>
    <w:rsid w:val="002F4847"/>
    <w:rsid w:val="002F4A7E"/>
    <w:rsid w:val="002F4BE6"/>
    <w:rsid w:val="002F60F1"/>
    <w:rsid w:val="002F72B1"/>
    <w:rsid w:val="002F74D9"/>
    <w:rsid w:val="002F7CF3"/>
    <w:rsid w:val="002F7D89"/>
    <w:rsid w:val="003012A5"/>
    <w:rsid w:val="00302235"/>
    <w:rsid w:val="003035D0"/>
    <w:rsid w:val="0030707E"/>
    <w:rsid w:val="003070C7"/>
    <w:rsid w:val="00307251"/>
    <w:rsid w:val="0030730D"/>
    <w:rsid w:val="003076C0"/>
    <w:rsid w:val="00307FA6"/>
    <w:rsid w:val="00310958"/>
    <w:rsid w:val="00310E49"/>
    <w:rsid w:val="00311623"/>
    <w:rsid w:val="00311693"/>
    <w:rsid w:val="003121F1"/>
    <w:rsid w:val="00313FFA"/>
    <w:rsid w:val="0031485D"/>
    <w:rsid w:val="00315126"/>
    <w:rsid w:val="00315127"/>
    <w:rsid w:val="0031571A"/>
    <w:rsid w:val="00316389"/>
    <w:rsid w:val="003168B2"/>
    <w:rsid w:val="00316A94"/>
    <w:rsid w:val="0032047C"/>
    <w:rsid w:val="00321E47"/>
    <w:rsid w:val="003249C4"/>
    <w:rsid w:val="00324E20"/>
    <w:rsid w:val="00325838"/>
    <w:rsid w:val="003277AD"/>
    <w:rsid w:val="0033100D"/>
    <w:rsid w:val="003325D2"/>
    <w:rsid w:val="00333826"/>
    <w:rsid w:val="00334A3A"/>
    <w:rsid w:val="00335316"/>
    <w:rsid w:val="003362C4"/>
    <w:rsid w:val="00336380"/>
    <w:rsid w:val="00336527"/>
    <w:rsid w:val="00337D49"/>
    <w:rsid w:val="00341391"/>
    <w:rsid w:val="00341633"/>
    <w:rsid w:val="00343149"/>
    <w:rsid w:val="00344211"/>
    <w:rsid w:val="00344716"/>
    <w:rsid w:val="0034629F"/>
    <w:rsid w:val="00346781"/>
    <w:rsid w:val="00346E3F"/>
    <w:rsid w:val="00347FDB"/>
    <w:rsid w:val="00350560"/>
    <w:rsid w:val="003506AF"/>
    <w:rsid w:val="003511C3"/>
    <w:rsid w:val="00351E6C"/>
    <w:rsid w:val="00352813"/>
    <w:rsid w:val="00352A4A"/>
    <w:rsid w:val="00353A9B"/>
    <w:rsid w:val="00354298"/>
    <w:rsid w:val="00354621"/>
    <w:rsid w:val="0035486B"/>
    <w:rsid w:val="003549B2"/>
    <w:rsid w:val="00354B51"/>
    <w:rsid w:val="0035518F"/>
    <w:rsid w:val="0035577E"/>
    <w:rsid w:val="00356637"/>
    <w:rsid w:val="00356781"/>
    <w:rsid w:val="00356807"/>
    <w:rsid w:val="003569F5"/>
    <w:rsid w:val="0035733F"/>
    <w:rsid w:val="00360463"/>
    <w:rsid w:val="003617C5"/>
    <w:rsid w:val="00361F6B"/>
    <w:rsid w:val="0036236F"/>
    <w:rsid w:val="00362BCE"/>
    <w:rsid w:val="003634A4"/>
    <w:rsid w:val="003646D2"/>
    <w:rsid w:val="003651DA"/>
    <w:rsid w:val="00365E79"/>
    <w:rsid w:val="003660BB"/>
    <w:rsid w:val="003665C9"/>
    <w:rsid w:val="00366768"/>
    <w:rsid w:val="00367597"/>
    <w:rsid w:val="00370256"/>
    <w:rsid w:val="0037067E"/>
    <w:rsid w:val="00371006"/>
    <w:rsid w:val="00371AC9"/>
    <w:rsid w:val="00372456"/>
    <w:rsid w:val="003724E5"/>
    <w:rsid w:val="00374108"/>
    <w:rsid w:val="0037566C"/>
    <w:rsid w:val="00375892"/>
    <w:rsid w:val="00375E0F"/>
    <w:rsid w:val="00376314"/>
    <w:rsid w:val="003767AD"/>
    <w:rsid w:val="003773EE"/>
    <w:rsid w:val="0038005C"/>
    <w:rsid w:val="00380CD2"/>
    <w:rsid w:val="0038411B"/>
    <w:rsid w:val="00384299"/>
    <w:rsid w:val="00384636"/>
    <w:rsid w:val="00384D4D"/>
    <w:rsid w:val="00385181"/>
    <w:rsid w:val="003857F1"/>
    <w:rsid w:val="00386812"/>
    <w:rsid w:val="00387758"/>
    <w:rsid w:val="00390491"/>
    <w:rsid w:val="00390D21"/>
    <w:rsid w:val="00391693"/>
    <w:rsid w:val="00391AF4"/>
    <w:rsid w:val="00391F9C"/>
    <w:rsid w:val="003921E0"/>
    <w:rsid w:val="00392485"/>
    <w:rsid w:val="00393000"/>
    <w:rsid w:val="00393B14"/>
    <w:rsid w:val="00393BB1"/>
    <w:rsid w:val="0039431B"/>
    <w:rsid w:val="003943E4"/>
    <w:rsid w:val="00394692"/>
    <w:rsid w:val="00394AEC"/>
    <w:rsid w:val="00394DC3"/>
    <w:rsid w:val="00395293"/>
    <w:rsid w:val="00395C14"/>
    <w:rsid w:val="00395E43"/>
    <w:rsid w:val="003960E6"/>
    <w:rsid w:val="003965F0"/>
    <w:rsid w:val="00396A50"/>
    <w:rsid w:val="003A16E6"/>
    <w:rsid w:val="003A3E19"/>
    <w:rsid w:val="003A49EA"/>
    <w:rsid w:val="003A55AC"/>
    <w:rsid w:val="003A57E2"/>
    <w:rsid w:val="003A5877"/>
    <w:rsid w:val="003A59A0"/>
    <w:rsid w:val="003A644A"/>
    <w:rsid w:val="003B249D"/>
    <w:rsid w:val="003B2D63"/>
    <w:rsid w:val="003B36F3"/>
    <w:rsid w:val="003B41E8"/>
    <w:rsid w:val="003B4AAF"/>
    <w:rsid w:val="003B5029"/>
    <w:rsid w:val="003B55D8"/>
    <w:rsid w:val="003B570B"/>
    <w:rsid w:val="003B7259"/>
    <w:rsid w:val="003B74E6"/>
    <w:rsid w:val="003B77C0"/>
    <w:rsid w:val="003B7FF3"/>
    <w:rsid w:val="003C0144"/>
    <w:rsid w:val="003C0B2A"/>
    <w:rsid w:val="003C0C7B"/>
    <w:rsid w:val="003C1940"/>
    <w:rsid w:val="003C1FD2"/>
    <w:rsid w:val="003C2657"/>
    <w:rsid w:val="003C2AEB"/>
    <w:rsid w:val="003C302E"/>
    <w:rsid w:val="003C5826"/>
    <w:rsid w:val="003C624C"/>
    <w:rsid w:val="003C699F"/>
    <w:rsid w:val="003C7219"/>
    <w:rsid w:val="003C7DF5"/>
    <w:rsid w:val="003C7FB4"/>
    <w:rsid w:val="003D0613"/>
    <w:rsid w:val="003D0920"/>
    <w:rsid w:val="003D0C46"/>
    <w:rsid w:val="003D0D1B"/>
    <w:rsid w:val="003D213D"/>
    <w:rsid w:val="003D244E"/>
    <w:rsid w:val="003D2787"/>
    <w:rsid w:val="003D3031"/>
    <w:rsid w:val="003D37D0"/>
    <w:rsid w:val="003D41AE"/>
    <w:rsid w:val="003D541C"/>
    <w:rsid w:val="003D56A7"/>
    <w:rsid w:val="003D5A99"/>
    <w:rsid w:val="003D6786"/>
    <w:rsid w:val="003D7DDC"/>
    <w:rsid w:val="003E02E3"/>
    <w:rsid w:val="003E0F72"/>
    <w:rsid w:val="003E106E"/>
    <w:rsid w:val="003E13D2"/>
    <w:rsid w:val="003E1501"/>
    <w:rsid w:val="003E1B58"/>
    <w:rsid w:val="003E24AA"/>
    <w:rsid w:val="003E2D7E"/>
    <w:rsid w:val="003E35A9"/>
    <w:rsid w:val="003E3662"/>
    <w:rsid w:val="003E4B64"/>
    <w:rsid w:val="003E4C35"/>
    <w:rsid w:val="003E5311"/>
    <w:rsid w:val="003E55B3"/>
    <w:rsid w:val="003E69C0"/>
    <w:rsid w:val="003E6E74"/>
    <w:rsid w:val="003F095C"/>
    <w:rsid w:val="003F1CAB"/>
    <w:rsid w:val="003F3365"/>
    <w:rsid w:val="003F390D"/>
    <w:rsid w:val="003F3BFC"/>
    <w:rsid w:val="003F5902"/>
    <w:rsid w:val="003F6CFA"/>
    <w:rsid w:val="003F7FA8"/>
    <w:rsid w:val="004000E8"/>
    <w:rsid w:val="00400A5E"/>
    <w:rsid w:val="004019B6"/>
    <w:rsid w:val="00402876"/>
    <w:rsid w:val="00403248"/>
    <w:rsid w:val="004043BC"/>
    <w:rsid w:val="004044B4"/>
    <w:rsid w:val="004051E8"/>
    <w:rsid w:val="0040580F"/>
    <w:rsid w:val="00405B60"/>
    <w:rsid w:val="00406C2F"/>
    <w:rsid w:val="00407A73"/>
    <w:rsid w:val="00407F2D"/>
    <w:rsid w:val="00410FDD"/>
    <w:rsid w:val="00411E60"/>
    <w:rsid w:val="004123CC"/>
    <w:rsid w:val="004125CD"/>
    <w:rsid w:val="00413129"/>
    <w:rsid w:val="0041379A"/>
    <w:rsid w:val="00413EAD"/>
    <w:rsid w:val="0041437B"/>
    <w:rsid w:val="00414614"/>
    <w:rsid w:val="0041472C"/>
    <w:rsid w:val="00416192"/>
    <w:rsid w:val="004168C2"/>
    <w:rsid w:val="004179CD"/>
    <w:rsid w:val="00421214"/>
    <w:rsid w:val="00421364"/>
    <w:rsid w:val="00421AF4"/>
    <w:rsid w:val="00421B38"/>
    <w:rsid w:val="0042238A"/>
    <w:rsid w:val="00422972"/>
    <w:rsid w:val="00422A59"/>
    <w:rsid w:val="0042372D"/>
    <w:rsid w:val="00423F58"/>
    <w:rsid w:val="004248E0"/>
    <w:rsid w:val="00426169"/>
    <w:rsid w:val="00426590"/>
    <w:rsid w:val="004266F8"/>
    <w:rsid w:val="00426BA2"/>
    <w:rsid w:val="00426ED9"/>
    <w:rsid w:val="0043042F"/>
    <w:rsid w:val="00431037"/>
    <w:rsid w:val="00431303"/>
    <w:rsid w:val="0043139F"/>
    <w:rsid w:val="004325D3"/>
    <w:rsid w:val="00432629"/>
    <w:rsid w:val="004332E7"/>
    <w:rsid w:val="00433ED5"/>
    <w:rsid w:val="004342EF"/>
    <w:rsid w:val="004345F4"/>
    <w:rsid w:val="00434BCC"/>
    <w:rsid w:val="004360FC"/>
    <w:rsid w:val="004366A5"/>
    <w:rsid w:val="00437B9C"/>
    <w:rsid w:val="00440AE5"/>
    <w:rsid w:val="0044176F"/>
    <w:rsid w:val="00442573"/>
    <w:rsid w:val="00442E68"/>
    <w:rsid w:val="004440A0"/>
    <w:rsid w:val="00444215"/>
    <w:rsid w:val="00444232"/>
    <w:rsid w:val="00444BDD"/>
    <w:rsid w:val="00444C9C"/>
    <w:rsid w:val="004455E1"/>
    <w:rsid w:val="004459F7"/>
    <w:rsid w:val="00446488"/>
    <w:rsid w:val="004470BE"/>
    <w:rsid w:val="00450531"/>
    <w:rsid w:val="004505DF"/>
    <w:rsid w:val="00450B4E"/>
    <w:rsid w:val="00451285"/>
    <w:rsid w:val="00451EF9"/>
    <w:rsid w:val="00451F8F"/>
    <w:rsid w:val="00452042"/>
    <w:rsid w:val="00452313"/>
    <w:rsid w:val="00452314"/>
    <w:rsid w:val="004524CF"/>
    <w:rsid w:val="00453055"/>
    <w:rsid w:val="0045409D"/>
    <w:rsid w:val="004555C5"/>
    <w:rsid w:val="00456123"/>
    <w:rsid w:val="0045670C"/>
    <w:rsid w:val="00461478"/>
    <w:rsid w:val="00461D21"/>
    <w:rsid w:val="00462BC8"/>
    <w:rsid w:val="0046306A"/>
    <w:rsid w:val="004632F9"/>
    <w:rsid w:val="00463F75"/>
    <w:rsid w:val="00464BB1"/>
    <w:rsid w:val="00465518"/>
    <w:rsid w:val="004661D6"/>
    <w:rsid w:val="00466C74"/>
    <w:rsid w:val="00467D6A"/>
    <w:rsid w:val="004715F9"/>
    <w:rsid w:val="00471A40"/>
    <w:rsid w:val="00471FFF"/>
    <w:rsid w:val="00472230"/>
    <w:rsid w:val="004722AC"/>
    <w:rsid w:val="00472D44"/>
    <w:rsid w:val="00472E34"/>
    <w:rsid w:val="00474290"/>
    <w:rsid w:val="00474B43"/>
    <w:rsid w:val="00475CA8"/>
    <w:rsid w:val="00476CD0"/>
    <w:rsid w:val="0047725E"/>
    <w:rsid w:val="004779BE"/>
    <w:rsid w:val="0048015F"/>
    <w:rsid w:val="00480F2B"/>
    <w:rsid w:val="00481FAA"/>
    <w:rsid w:val="00482556"/>
    <w:rsid w:val="00483D1D"/>
    <w:rsid w:val="00484671"/>
    <w:rsid w:val="0048502A"/>
    <w:rsid w:val="0048508D"/>
    <w:rsid w:val="0048521B"/>
    <w:rsid w:val="00485814"/>
    <w:rsid w:val="00486598"/>
    <w:rsid w:val="0048722D"/>
    <w:rsid w:val="00487F07"/>
    <w:rsid w:val="00490521"/>
    <w:rsid w:val="00490BE3"/>
    <w:rsid w:val="00490CFF"/>
    <w:rsid w:val="00491A5E"/>
    <w:rsid w:val="00491D6E"/>
    <w:rsid w:val="0049273E"/>
    <w:rsid w:val="004929C3"/>
    <w:rsid w:val="00492CF3"/>
    <w:rsid w:val="004931B2"/>
    <w:rsid w:val="00493973"/>
    <w:rsid w:val="00493C49"/>
    <w:rsid w:val="0049412E"/>
    <w:rsid w:val="00494963"/>
    <w:rsid w:val="00494A83"/>
    <w:rsid w:val="0049593F"/>
    <w:rsid w:val="0049758A"/>
    <w:rsid w:val="004978F9"/>
    <w:rsid w:val="00497F18"/>
    <w:rsid w:val="00497FFB"/>
    <w:rsid w:val="004A030E"/>
    <w:rsid w:val="004A061E"/>
    <w:rsid w:val="004A0A06"/>
    <w:rsid w:val="004A1921"/>
    <w:rsid w:val="004A1ADA"/>
    <w:rsid w:val="004A28AC"/>
    <w:rsid w:val="004A29F8"/>
    <w:rsid w:val="004A3195"/>
    <w:rsid w:val="004A3795"/>
    <w:rsid w:val="004A3D6D"/>
    <w:rsid w:val="004A3F6A"/>
    <w:rsid w:val="004A436A"/>
    <w:rsid w:val="004A494C"/>
    <w:rsid w:val="004A5F2C"/>
    <w:rsid w:val="004A62C0"/>
    <w:rsid w:val="004B2E99"/>
    <w:rsid w:val="004B31CB"/>
    <w:rsid w:val="004B3973"/>
    <w:rsid w:val="004B3D8F"/>
    <w:rsid w:val="004B3E01"/>
    <w:rsid w:val="004B3E66"/>
    <w:rsid w:val="004B65D3"/>
    <w:rsid w:val="004B68A2"/>
    <w:rsid w:val="004B699E"/>
    <w:rsid w:val="004B6FFB"/>
    <w:rsid w:val="004B7357"/>
    <w:rsid w:val="004B7488"/>
    <w:rsid w:val="004B7564"/>
    <w:rsid w:val="004B7845"/>
    <w:rsid w:val="004B7C04"/>
    <w:rsid w:val="004C0322"/>
    <w:rsid w:val="004C0335"/>
    <w:rsid w:val="004C1074"/>
    <w:rsid w:val="004C1E69"/>
    <w:rsid w:val="004C33A6"/>
    <w:rsid w:val="004C3625"/>
    <w:rsid w:val="004C38BF"/>
    <w:rsid w:val="004C3D37"/>
    <w:rsid w:val="004C40FF"/>
    <w:rsid w:val="004C41A5"/>
    <w:rsid w:val="004C4EAC"/>
    <w:rsid w:val="004C5584"/>
    <w:rsid w:val="004C5CDD"/>
    <w:rsid w:val="004C6148"/>
    <w:rsid w:val="004C624B"/>
    <w:rsid w:val="004C6D7D"/>
    <w:rsid w:val="004C7259"/>
    <w:rsid w:val="004D2211"/>
    <w:rsid w:val="004D2A5C"/>
    <w:rsid w:val="004D2A6E"/>
    <w:rsid w:val="004D2BC6"/>
    <w:rsid w:val="004D52E9"/>
    <w:rsid w:val="004D5582"/>
    <w:rsid w:val="004D5690"/>
    <w:rsid w:val="004E093B"/>
    <w:rsid w:val="004E0A28"/>
    <w:rsid w:val="004E0B7A"/>
    <w:rsid w:val="004E185A"/>
    <w:rsid w:val="004E1D2D"/>
    <w:rsid w:val="004E1EC7"/>
    <w:rsid w:val="004E203E"/>
    <w:rsid w:val="004E2128"/>
    <w:rsid w:val="004E22BE"/>
    <w:rsid w:val="004E2B27"/>
    <w:rsid w:val="004E3301"/>
    <w:rsid w:val="004E3662"/>
    <w:rsid w:val="004E38F0"/>
    <w:rsid w:val="004E4097"/>
    <w:rsid w:val="004E67C7"/>
    <w:rsid w:val="004E6F16"/>
    <w:rsid w:val="004E7260"/>
    <w:rsid w:val="004E77BA"/>
    <w:rsid w:val="004F02A5"/>
    <w:rsid w:val="004F1993"/>
    <w:rsid w:val="004F23BA"/>
    <w:rsid w:val="004F2FE9"/>
    <w:rsid w:val="004F3CEB"/>
    <w:rsid w:val="004F4822"/>
    <w:rsid w:val="004F4D2C"/>
    <w:rsid w:val="004F4E18"/>
    <w:rsid w:val="004F597C"/>
    <w:rsid w:val="004F781B"/>
    <w:rsid w:val="005009AB"/>
    <w:rsid w:val="00501084"/>
    <w:rsid w:val="005012FA"/>
    <w:rsid w:val="00501461"/>
    <w:rsid w:val="00501C51"/>
    <w:rsid w:val="005039B5"/>
    <w:rsid w:val="005040BC"/>
    <w:rsid w:val="00504977"/>
    <w:rsid w:val="0050592D"/>
    <w:rsid w:val="00506610"/>
    <w:rsid w:val="00506FE8"/>
    <w:rsid w:val="0051106A"/>
    <w:rsid w:val="005130FB"/>
    <w:rsid w:val="0051339D"/>
    <w:rsid w:val="005146EF"/>
    <w:rsid w:val="00515606"/>
    <w:rsid w:val="00516C9F"/>
    <w:rsid w:val="005174DD"/>
    <w:rsid w:val="00520145"/>
    <w:rsid w:val="00521012"/>
    <w:rsid w:val="0052158A"/>
    <w:rsid w:val="00522890"/>
    <w:rsid w:val="00522E66"/>
    <w:rsid w:val="0052303C"/>
    <w:rsid w:val="005233F4"/>
    <w:rsid w:val="005234BE"/>
    <w:rsid w:val="00524444"/>
    <w:rsid w:val="00524759"/>
    <w:rsid w:val="005253F3"/>
    <w:rsid w:val="005253FA"/>
    <w:rsid w:val="005260E6"/>
    <w:rsid w:val="00526269"/>
    <w:rsid w:val="00526842"/>
    <w:rsid w:val="00527826"/>
    <w:rsid w:val="00527E59"/>
    <w:rsid w:val="0053108A"/>
    <w:rsid w:val="00532173"/>
    <w:rsid w:val="00532A4D"/>
    <w:rsid w:val="0053494C"/>
    <w:rsid w:val="00534BE4"/>
    <w:rsid w:val="00535D0E"/>
    <w:rsid w:val="00535D8A"/>
    <w:rsid w:val="0053699C"/>
    <w:rsid w:val="005376A5"/>
    <w:rsid w:val="00540CAD"/>
    <w:rsid w:val="00540E27"/>
    <w:rsid w:val="00540E2B"/>
    <w:rsid w:val="005421B7"/>
    <w:rsid w:val="00543CF0"/>
    <w:rsid w:val="00544E4C"/>
    <w:rsid w:val="00545A1B"/>
    <w:rsid w:val="00547884"/>
    <w:rsid w:val="00547E94"/>
    <w:rsid w:val="0055032E"/>
    <w:rsid w:val="00550525"/>
    <w:rsid w:val="0055085B"/>
    <w:rsid w:val="00550FDE"/>
    <w:rsid w:val="005521E4"/>
    <w:rsid w:val="00552A83"/>
    <w:rsid w:val="00552B37"/>
    <w:rsid w:val="005534AC"/>
    <w:rsid w:val="00553706"/>
    <w:rsid w:val="005543E3"/>
    <w:rsid w:val="00554A97"/>
    <w:rsid w:val="005550C7"/>
    <w:rsid w:val="005552FE"/>
    <w:rsid w:val="00555AF4"/>
    <w:rsid w:val="0055612C"/>
    <w:rsid w:val="005601E5"/>
    <w:rsid w:val="00560A66"/>
    <w:rsid w:val="00560B65"/>
    <w:rsid w:val="00561092"/>
    <w:rsid w:val="00562D6E"/>
    <w:rsid w:val="0056366C"/>
    <w:rsid w:val="00563D5A"/>
    <w:rsid w:val="00563E56"/>
    <w:rsid w:val="00565650"/>
    <w:rsid w:val="0056574E"/>
    <w:rsid w:val="00566180"/>
    <w:rsid w:val="00566DE4"/>
    <w:rsid w:val="0056792F"/>
    <w:rsid w:val="00567F12"/>
    <w:rsid w:val="00571FAA"/>
    <w:rsid w:val="00572295"/>
    <w:rsid w:val="0057320E"/>
    <w:rsid w:val="00573922"/>
    <w:rsid w:val="00574176"/>
    <w:rsid w:val="00574206"/>
    <w:rsid w:val="0057434D"/>
    <w:rsid w:val="0057436B"/>
    <w:rsid w:val="00576348"/>
    <w:rsid w:val="0057675F"/>
    <w:rsid w:val="0057694D"/>
    <w:rsid w:val="00576EAA"/>
    <w:rsid w:val="00577860"/>
    <w:rsid w:val="00577A0E"/>
    <w:rsid w:val="00577A17"/>
    <w:rsid w:val="00577C00"/>
    <w:rsid w:val="00581B31"/>
    <w:rsid w:val="00582283"/>
    <w:rsid w:val="00582648"/>
    <w:rsid w:val="0058316D"/>
    <w:rsid w:val="00583696"/>
    <w:rsid w:val="0058433F"/>
    <w:rsid w:val="00584A5D"/>
    <w:rsid w:val="00586FB1"/>
    <w:rsid w:val="00587791"/>
    <w:rsid w:val="00587EEB"/>
    <w:rsid w:val="00590C3E"/>
    <w:rsid w:val="00591314"/>
    <w:rsid w:val="0059177E"/>
    <w:rsid w:val="005920C0"/>
    <w:rsid w:val="00592437"/>
    <w:rsid w:val="00593940"/>
    <w:rsid w:val="00596669"/>
    <w:rsid w:val="005A0A1A"/>
    <w:rsid w:val="005A1565"/>
    <w:rsid w:val="005A1ED3"/>
    <w:rsid w:val="005A27AA"/>
    <w:rsid w:val="005A303C"/>
    <w:rsid w:val="005A31B2"/>
    <w:rsid w:val="005A39E1"/>
    <w:rsid w:val="005A437E"/>
    <w:rsid w:val="005A5C2E"/>
    <w:rsid w:val="005A760E"/>
    <w:rsid w:val="005A7856"/>
    <w:rsid w:val="005A78BE"/>
    <w:rsid w:val="005A7B84"/>
    <w:rsid w:val="005B0319"/>
    <w:rsid w:val="005B08BF"/>
    <w:rsid w:val="005B0971"/>
    <w:rsid w:val="005B2C7D"/>
    <w:rsid w:val="005B43D0"/>
    <w:rsid w:val="005B4666"/>
    <w:rsid w:val="005B56A4"/>
    <w:rsid w:val="005B62FB"/>
    <w:rsid w:val="005B689C"/>
    <w:rsid w:val="005B7E08"/>
    <w:rsid w:val="005B7F36"/>
    <w:rsid w:val="005C1830"/>
    <w:rsid w:val="005C1B06"/>
    <w:rsid w:val="005C1E83"/>
    <w:rsid w:val="005C1FB1"/>
    <w:rsid w:val="005C2B9F"/>
    <w:rsid w:val="005C498D"/>
    <w:rsid w:val="005C645A"/>
    <w:rsid w:val="005C6B25"/>
    <w:rsid w:val="005D0908"/>
    <w:rsid w:val="005D0C98"/>
    <w:rsid w:val="005D0D0F"/>
    <w:rsid w:val="005D36AD"/>
    <w:rsid w:val="005D3B74"/>
    <w:rsid w:val="005D50A3"/>
    <w:rsid w:val="005E03C0"/>
    <w:rsid w:val="005E05EA"/>
    <w:rsid w:val="005E10E4"/>
    <w:rsid w:val="005E1684"/>
    <w:rsid w:val="005E192B"/>
    <w:rsid w:val="005E21DA"/>
    <w:rsid w:val="005E28F7"/>
    <w:rsid w:val="005E2B9B"/>
    <w:rsid w:val="005E33FE"/>
    <w:rsid w:val="005E4042"/>
    <w:rsid w:val="005E6496"/>
    <w:rsid w:val="005E6D97"/>
    <w:rsid w:val="005E7E75"/>
    <w:rsid w:val="005F1D4F"/>
    <w:rsid w:val="005F1FCA"/>
    <w:rsid w:val="005F2AB3"/>
    <w:rsid w:val="005F3AE6"/>
    <w:rsid w:val="005F4068"/>
    <w:rsid w:val="005F44D0"/>
    <w:rsid w:val="005F5FCF"/>
    <w:rsid w:val="005F61CD"/>
    <w:rsid w:val="005F65D6"/>
    <w:rsid w:val="005F7201"/>
    <w:rsid w:val="0060178E"/>
    <w:rsid w:val="00601A25"/>
    <w:rsid w:val="00602B4D"/>
    <w:rsid w:val="006044A4"/>
    <w:rsid w:val="00607188"/>
    <w:rsid w:val="0060765C"/>
    <w:rsid w:val="00607709"/>
    <w:rsid w:val="00607C3E"/>
    <w:rsid w:val="00610DBB"/>
    <w:rsid w:val="00611EE2"/>
    <w:rsid w:val="0061215D"/>
    <w:rsid w:val="00612C17"/>
    <w:rsid w:val="0061367E"/>
    <w:rsid w:val="006136D2"/>
    <w:rsid w:val="0061377B"/>
    <w:rsid w:val="00613BB9"/>
    <w:rsid w:val="00613EF3"/>
    <w:rsid w:val="006144A8"/>
    <w:rsid w:val="00615D3D"/>
    <w:rsid w:val="00620193"/>
    <w:rsid w:val="00621BDD"/>
    <w:rsid w:val="00621F2A"/>
    <w:rsid w:val="0062227C"/>
    <w:rsid w:val="00622ED2"/>
    <w:rsid w:val="0062338F"/>
    <w:rsid w:val="006246F1"/>
    <w:rsid w:val="006247A0"/>
    <w:rsid w:val="006249A8"/>
    <w:rsid w:val="00625FDE"/>
    <w:rsid w:val="00626534"/>
    <w:rsid w:val="00626C16"/>
    <w:rsid w:val="006300C2"/>
    <w:rsid w:val="0063282D"/>
    <w:rsid w:val="00632FD1"/>
    <w:rsid w:val="006334FB"/>
    <w:rsid w:val="00633665"/>
    <w:rsid w:val="00633864"/>
    <w:rsid w:val="006355DE"/>
    <w:rsid w:val="00635C85"/>
    <w:rsid w:val="006375C1"/>
    <w:rsid w:val="00640251"/>
    <w:rsid w:val="00640399"/>
    <w:rsid w:val="00641BCD"/>
    <w:rsid w:val="00642644"/>
    <w:rsid w:val="00642795"/>
    <w:rsid w:val="00642EC9"/>
    <w:rsid w:val="00643C0F"/>
    <w:rsid w:val="0064489B"/>
    <w:rsid w:val="00644B53"/>
    <w:rsid w:val="00644B81"/>
    <w:rsid w:val="006451BC"/>
    <w:rsid w:val="006459D3"/>
    <w:rsid w:val="00646360"/>
    <w:rsid w:val="00650BF0"/>
    <w:rsid w:val="00650C37"/>
    <w:rsid w:val="00650E86"/>
    <w:rsid w:val="00652600"/>
    <w:rsid w:val="00654B85"/>
    <w:rsid w:val="00656462"/>
    <w:rsid w:val="00656AE4"/>
    <w:rsid w:val="00663B3C"/>
    <w:rsid w:val="00663B5E"/>
    <w:rsid w:val="006641A1"/>
    <w:rsid w:val="00664F72"/>
    <w:rsid w:val="00665D2A"/>
    <w:rsid w:val="006665A7"/>
    <w:rsid w:val="006668C6"/>
    <w:rsid w:val="00666BA8"/>
    <w:rsid w:val="0066708E"/>
    <w:rsid w:val="006678B7"/>
    <w:rsid w:val="006702E5"/>
    <w:rsid w:val="00670AA2"/>
    <w:rsid w:val="00671D53"/>
    <w:rsid w:val="00672D66"/>
    <w:rsid w:val="006735D9"/>
    <w:rsid w:val="0067566C"/>
    <w:rsid w:val="0067618D"/>
    <w:rsid w:val="00677161"/>
    <w:rsid w:val="0067731F"/>
    <w:rsid w:val="006776A0"/>
    <w:rsid w:val="006809B3"/>
    <w:rsid w:val="00680E8F"/>
    <w:rsid w:val="00681402"/>
    <w:rsid w:val="00682010"/>
    <w:rsid w:val="00682D76"/>
    <w:rsid w:val="00683985"/>
    <w:rsid w:val="00683CFA"/>
    <w:rsid w:val="0068480F"/>
    <w:rsid w:val="006864C1"/>
    <w:rsid w:val="00686FD9"/>
    <w:rsid w:val="00687B6F"/>
    <w:rsid w:val="00687D4B"/>
    <w:rsid w:val="00690E00"/>
    <w:rsid w:val="00690EB5"/>
    <w:rsid w:val="006917E2"/>
    <w:rsid w:val="00692B8F"/>
    <w:rsid w:val="00692BCF"/>
    <w:rsid w:val="00692D43"/>
    <w:rsid w:val="006956C1"/>
    <w:rsid w:val="006A0808"/>
    <w:rsid w:val="006A21FD"/>
    <w:rsid w:val="006A4480"/>
    <w:rsid w:val="006A49C6"/>
    <w:rsid w:val="006A5045"/>
    <w:rsid w:val="006A60FF"/>
    <w:rsid w:val="006A6389"/>
    <w:rsid w:val="006B06A7"/>
    <w:rsid w:val="006B0D0B"/>
    <w:rsid w:val="006B0EBB"/>
    <w:rsid w:val="006B0F0F"/>
    <w:rsid w:val="006B28A1"/>
    <w:rsid w:val="006B3405"/>
    <w:rsid w:val="006B398F"/>
    <w:rsid w:val="006B48D3"/>
    <w:rsid w:val="006B4D55"/>
    <w:rsid w:val="006B5A0D"/>
    <w:rsid w:val="006B63A8"/>
    <w:rsid w:val="006B69A4"/>
    <w:rsid w:val="006B76A4"/>
    <w:rsid w:val="006C08F6"/>
    <w:rsid w:val="006C17FC"/>
    <w:rsid w:val="006C1936"/>
    <w:rsid w:val="006C2118"/>
    <w:rsid w:val="006C2D9E"/>
    <w:rsid w:val="006C3171"/>
    <w:rsid w:val="006C4366"/>
    <w:rsid w:val="006C4476"/>
    <w:rsid w:val="006C4B88"/>
    <w:rsid w:val="006C5174"/>
    <w:rsid w:val="006C5C26"/>
    <w:rsid w:val="006C7110"/>
    <w:rsid w:val="006C75AC"/>
    <w:rsid w:val="006D0234"/>
    <w:rsid w:val="006D036A"/>
    <w:rsid w:val="006D093D"/>
    <w:rsid w:val="006D10C8"/>
    <w:rsid w:val="006D10CD"/>
    <w:rsid w:val="006D10D2"/>
    <w:rsid w:val="006D1EE4"/>
    <w:rsid w:val="006D2249"/>
    <w:rsid w:val="006D2554"/>
    <w:rsid w:val="006D4248"/>
    <w:rsid w:val="006D44E2"/>
    <w:rsid w:val="006D48BB"/>
    <w:rsid w:val="006D4D0E"/>
    <w:rsid w:val="006D53F3"/>
    <w:rsid w:val="006D54A9"/>
    <w:rsid w:val="006D5987"/>
    <w:rsid w:val="006D5B2D"/>
    <w:rsid w:val="006D5B30"/>
    <w:rsid w:val="006E0491"/>
    <w:rsid w:val="006E04C1"/>
    <w:rsid w:val="006E0529"/>
    <w:rsid w:val="006E0E42"/>
    <w:rsid w:val="006E16C3"/>
    <w:rsid w:val="006E1C93"/>
    <w:rsid w:val="006E2589"/>
    <w:rsid w:val="006E294C"/>
    <w:rsid w:val="006E2C2D"/>
    <w:rsid w:val="006E340A"/>
    <w:rsid w:val="006E351E"/>
    <w:rsid w:val="006E37C9"/>
    <w:rsid w:val="006E3F89"/>
    <w:rsid w:val="006E594A"/>
    <w:rsid w:val="006E5E6E"/>
    <w:rsid w:val="006E6E8E"/>
    <w:rsid w:val="006E7319"/>
    <w:rsid w:val="006F014C"/>
    <w:rsid w:val="006F1170"/>
    <w:rsid w:val="006F18C7"/>
    <w:rsid w:val="006F1A52"/>
    <w:rsid w:val="006F20F2"/>
    <w:rsid w:val="006F28FF"/>
    <w:rsid w:val="006F3244"/>
    <w:rsid w:val="006F43EF"/>
    <w:rsid w:val="006F50AC"/>
    <w:rsid w:val="006F5B21"/>
    <w:rsid w:val="006F6B08"/>
    <w:rsid w:val="006F6FCE"/>
    <w:rsid w:val="006F70CA"/>
    <w:rsid w:val="006F7301"/>
    <w:rsid w:val="006F7E2E"/>
    <w:rsid w:val="0070074F"/>
    <w:rsid w:val="0070226A"/>
    <w:rsid w:val="00702EA1"/>
    <w:rsid w:val="00702F7C"/>
    <w:rsid w:val="0070366A"/>
    <w:rsid w:val="00703739"/>
    <w:rsid w:val="00703B0E"/>
    <w:rsid w:val="00703F02"/>
    <w:rsid w:val="007040D9"/>
    <w:rsid w:val="00704D01"/>
    <w:rsid w:val="00705004"/>
    <w:rsid w:val="007051F4"/>
    <w:rsid w:val="007059B9"/>
    <w:rsid w:val="0070612E"/>
    <w:rsid w:val="00706434"/>
    <w:rsid w:val="0070646B"/>
    <w:rsid w:val="00706D20"/>
    <w:rsid w:val="007071D7"/>
    <w:rsid w:val="007076D1"/>
    <w:rsid w:val="00707B3D"/>
    <w:rsid w:val="00710F63"/>
    <w:rsid w:val="007115A6"/>
    <w:rsid w:val="0071181D"/>
    <w:rsid w:val="00712221"/>
    <w:rsid w:val="00712257"/>
    <w:rsid w:val="00712BB1"/>
    <w:rsid w:val="0071311D"/>
    <w:rsid w:val="00713536"/>
    <w:rsid w:val="007151D0"/>
    <w:rsid w:val="007154DF"/>
    <w:rsid w:val="00715C4C"/>
    <w:rsid w:val="0071604F"/>
    <w:rsid w:val="00716E82"/>
    <w:rsid w:val="00720564"/>
    <w:rsid w:val="007207A3"/>
    <w:rsid w:val="00720832"/>
    <w:rsid w:val="00720FFA"/>
    <w:rsid w:val="0072172C"/>
    <w:rsid w:val="00724A84"/>
    <w:rsid w:val="00724AE0"/>
    <w:rsid w:val="00724F49"/>
    <w:rsid w:val="0072653B"/>
    <w:rsid w:val="00726DBD"/>
    <w:rsid w:val="007272A5"/>
    <w:rsid w:val="007274EF"/>
    <w:rsid w:val="00727BD6"/>
    <w:rsid w:val="00727C11"/>
    <w:rsid w:val="00730122"/>
    <w:rsid w:val="007308A7"/>
    <w:rsid w:val="00730CFF"/>
    <w:rsid w:val="00731AF1"/>
    <w:rsid w:val="00731D45"/>
    <w:rsid w:val="00732BD0"/>
    <w:rsid w:val="00732EEB"/>
    <w:rsid w:val="007339F7"/>
    <w:rsid w:val="00733EA5"/>
    <w:rsid w:val="007346D1"/>
    <w:rsid w:val="00735904"/>
    <w:rsid w:val="00735A4D"/>
    <w:rsid w:val="00736A79"/>
    <w:rsid w:val="00736B2A"/>
    <w:rsid w:val="007372F8"/>
    <w:rsid w:val="0074000D"/>
    <w:rsid w:val="00740085"/>
    <w:rsid w:val="0074136E"/>
    <w:rsid w:val="0074166B"/>
    <w:rsid w:val="007418FC"/>
    <w:rsid w:val="00741A74"/>
    <w:rsid w:val="00741DA0"/>
    <w:rsid w:val="007436BA"/>
    <w:rsid w:val="00744279"/>
    <w:rsid w:val="007443DA"/>
    <w:rsid w:val="007453D0"/>
    <w:rsid w:val="00746499"/>
    <w:rsid w:val="007479A3"/>
    <w:rsid w:val="00747AC5"/>
    <w:rsid w:val="007507B2"/>
    <w:rsid w:val="00751197"/>
    <w:rsid w:val="007513D2"/>
    <w:rsid w:val="00751C59"/>
    <w:rsid w:val="00752AA6"/>
    <w:rsid w:val="0075427D"/>
    <w:rsid w:val="00754FE9"/>
    <w:rsid w:val="00756D31"/>
    <w:rsid w:val="00757473"/>
    <w:rsid w:val="00757525"/>
    <w:rsid w:val="00757C39"/>
    <w:rsid w:val="00757FE7"/>
    <w:rsid w:val="00760B3A"/>
    <w:rsid w:val="00763610"/>
    <w:rsid w:val="00764310"/>
    <w:rsid w:val="0076519C"/>
    <w:rsid w:val="007652AD"/>
    <w:rsid w:val="00765410"/>
    <w:rsid w:val="00765C81"/>
    <w:rsid w:val="007672FD"/>
    <w:rsid w:val="00770DD6"/>
    <w:rsid w:val="00770F4E"/>
    <w:rsid w:val="007710FA"/>
    <w:rsid w:val="0077114D"/>
    <w:rsid w:val="0077163A"/>
    <w:rsid w:val="007717EE"/>
    <w:rsid w:val="00772A1F"/>
    <w:rsid w:val="00773141"/>
    <w:rsid w:val="00774060"/>
    <w:rsid w:val="007754D4"/>
    <w:rsid w:val="00775D48"/>
    <w:rsid w:val="00776632"/>
    <w:rsid w:val="00776EF6"/>
    <w:rsid w:val="00777217"/>
    <w:rsid w:val="007806BA"/>
    <w:rsid w:val="00780AD8"/>
    <w:rsid w:val="00782103"/>
    <w:rsid w:val="00782323"/>
    <w:rsid w:val="00782E53"/>
    <w:rsid w:val="00783A4B"/>
    <w:rsid w:val="00783A79"/>
    <w:rsid w:val="00783D13"/>
    <w:rsid w:val="00784683"/>
    <w:rsid w:val="00784F30"/>
    <w:rsid w:val="0078500A"/>
    <w:rsid w:val="00787256"/>
    <w:rsid w:val="00787461"/>
    <w:rsid w:val="007903EE"/>
    <w:rsid w:val="0079196E"/>
    <w:rsid w:val="00791B13"/>
    <w:rsid w:val="00791CD5"/>
    <w:rsid w:val="0079245D"/>
    <w:rsid w:val="007926E7"/>
    <w:rsid w:val="00792CB0"/>
    <w:rsid w:val="00793DAC"/>
    <w:rsid w:val="00795002"/>
    <w:rsid w:val="00796C93"/>
    <w:rsid w:val="007978F5"/>
    <w:rsid w:val="00797D01"/>
    <w:rsid w:val="007A0D87"/>
    <w:rsid w:val="007A2115"/>
    <w:rsid w:val="007A21C8"/>
    <w:rsid w:val="007A36DD"/>
    <w:rsid w:val="007A4863"/>
    <w:rsid w:val="007A5211"/>
    <w:rsid w:val="007A60A4"/>
    <w:rsid w:val="007A6B49"/>
    <w:rsid w:val="007A711F"/>
    <w:rsid w:val="007A72B2"/>
    <w:rsid w:val="007A7BC7"/>
    <w:rsid w:val="007A7CA6"/>
    <w:rsid w:val="007B052E"/>
    <w:rsid w:val="007B0F11"/>
    <w:rsid w:val="007B13FE"/>
    <w:rsid w:val="007B1A0B"/>
    <w:rsid w:val="007B2849"/>
    <w:rsid w:val="007B4EC4"/>
    <w:rsid w:val="007B52E1"/>
    <w:rsid w:val="007B5DC7"/>
    <w:rsid w:val="007B61D5"/>
    <w:rsid w:val="007B70BC"/>
    <w:rsid w:val="007B71DE"/>
    <w:rsid w:val="007B7BB1"/>
    <w:rsid w:val="007C04BE"/>
    <w:rsid w:val="007C14E6"/>
    <w:rsid w:val="007C22FE"/>
    <w:rsid w:val="007C254F"/>
    <w:rsid w:val="007C2563"/>
    <w:rsid w:val="007C27CC"/>
    <w:rsid w:val="007C2A60"/>
    <w:rsid w:val="007C3DA0"/>
    <w:rsid w:val="007C45B9"/>
    <w:rsid w:val="007C4C16"/>
    <w:rsid w:val="007C4EED"/>
    <w:rsid w:val="007C50EB"/>
    <w:rsid w:val="007C55D5"/>
    <w:rsid w:val="007C5D51"/>
    <w:rsid w:val="007C74CA"/>
    <w:rsid w:val="007C7CCC"/>
    <w:rsid w:val="007D0168"/>
    <w:rsid w:val="007D058A"/>
    <w:rsid w:val="007D1033"/>
    <w:rsid w:val="007D13A8"/>
    <w:rsid w:val="007D155F"/>
    <w:rsid w:val="007D1B9C"/>
    <w:rsid w:val="007D229F"/>
    <w:rsid w:val="007D2438"/>
    <w:rsid w:val="007D27E4"/>
    <w:rsid w:val="007D2A5C"/>
    <w:rsid w:val="007D2CD2"/>
    <w:rsid w:val="007D3322"/>
    <w:rsid w:val="007D3AC7"/>
    <w:rsid w:val="007D492F"/>
    <w:rsid w:val="007D5168"/>
    <w:rsid w:val="007D546F"/>
    <w:rsid w:val="007D66B2"/>
    <w:rsid w:val="007D66FE"/>
    <w:rsid w:val="007D6FD5"/>
    <w:rsid w:val="007D7EA6"/>
    <w:rsid w:val="007E0830"/>
    <w:rsid w:val="007E20F3"/>
    <w:rsid w:val="007E2686"/>
    <w:rsid w:val="007E2B98"/>
    <w:rsid w:val="007E2D25"/>
    <w:rsid w:val="007E33A8"/>
    <w:rsid w:val="007E3C82"/>
    <w:rsid w:val="007E46E6"/>
    <w:rsid w:val="007E4E9D"/>
    <w:rsid w:val="007E4EC6"/>
    <w:rsid w:val="007E64F1"/>
    <w:rsid w:val="007E6E9A"/>
    <w:rsid w:val="007E73E5"/>
    <w:rsid w:val="007E762B"/>
    <w:rsid w:val="007F0EAA"/>
    <w:rsid w:val="007F14A0"/>
    <w:rsid w:val="007F1AB6"/>
    <w:rsid w:val="007F2BAE"/>
    <w:rsid w:val="007F3143"/>
    <w:rsid w:val="007F5995"/>
    <w:rsid w:val="007F5A03"/>
    <w:rsid w:val="007F714E"/>
    <w:rsid w:val="008009DB"/>
    <w:rsid w:val="00800B10"/>
    <w:rsid w:val="00801379"/>
    <w:rsid w:val="0080290F"/>
    <w:rsid w:val="0080393A"/>
    <w:rsid w:val="00803EBC"/>
    <w:rsid w:val="00805577"/>
    <w:rsid w:val="008058B4"/>
    <w:rsid w:val="00805A05"/>
    <w:rsid w:val="00805E27"/>
    <w:rsid w:val="0080691B"/>
    <w:rsid w:val="0080786B"/>
    <w:rsid w:val="00807996"/>
    <w:rsid w:val="00807DAB"/>
    <w:rsid w:val="00810EF9"/>
    <w:rsid w:val="008119A6"/>
    <w:rsid w:val="00811BE2"/>
    <w:rsid w:val="00812B1A"/>
    <w:rsid w:val="0081483C"/>
    <w:rsid w:val="008159F3"/>
    <w:rsid w:val="00815C2D"/>
    <w:rsid w:val="00815F4B"/>
    <w:rsid w:val="00815F98"/>
    <w:rsid w:val="00816BF4"/>
    <w:rsid w:val="00817659"/>
    <w:rsid w:val="00817A68"/>
    <w:rsid w:val="00820341"/>
    <w:rsid w:val="008210E8"/>
    <w:rsid w:val="00821EC9"/>
    <w:rsid w:val="008235BA"/>
    <w:rsid w:val="00823994"/>
    <w:rsid w:val="008249F4"/>
    <w:rsid w:val="0082557A"/>
    <w:rsid w:val="00825D52"/>
    <w:rsid w:val="00825E9F"/>
    <w:rsid w:val="00827DD4"/>
    <w:rsid w:val="00827DD7"/>
    <w:rsid w:val="0083047A"/>
    <w:rsid w:val="00830497"/>
    <w:rsid w:val="00830C7B"/>
    <w:rsid w:val="00831FCD"/>
    <w:rsid w:val="00832062"/>
    <w:rsid w:val="008337F8"/>
    <w:rsid w:val="00833A84"/>
    <w:rsid w:val="00834BC4"/>
    <w:rsid w:val="00835E81"/>
    <w:rsid w:val="00835E9D"/>
    <w:rsid w:val="00835FB0"/>
    <w:rsid w:val="00836A7D"/>
    <w:rsid w:val="00836B02"/>
    <w:rsid w:val="00836FE3"/>
    <w:rsid w:val="008408C5"/>
    <w:rsid w:val="00841D2D"/>
    <w:rsid w:val="00842C81"/>
    <w:rsid w:val="00845397"/>
    <w:rsid w:val="00845508"/>
    <w:rsid w:val="008456D7"/>
    <w:rsid w:val="00846132"/>
    <w:rsid w:val="00846450"/>
    <w:rsid w:val="00846660"/>
    <w:rsid w:val="00850368"/>
    <w:rsid w:val="008503BC"/>
    <w:rsid w:val="0085094C"/>
    <w:rsid w:val="008510F1"/>
    <w:rsid w:val="0085121A"/>
    <w:rsid w:val="008512D8"/>
    <w:rsid w:val="00852CB2"/>
    <w:rsid w:val="00854C27"/>
    <w:rsid w:val="008550AC"/>
    <w:rsid w:val="00855169"/>
    <w:rsid w:val="00856EC5"/>
    <w:rsid w:val="008575B1"/>
    <w:rsid w:val="00860287"/>
    <w:rsid w:val="00861534"/>
    <w:rsid w:val="00862428"/>
    <w:rsid w:val="00862ADB"/>
    <w:rsid w:val="00862B41"/>
    <w:rsid w:val="00862E67"/>
    <w:rsid w:val="0086304C"/>
    <w:rsid w:val="008643E5"/>
    <w:rsid w:val="00864FC1"/>
    <w:rsid w:val="00865F2A"/>
    <w:rsid w:val="00866F0D"/>
    <w:rsid w:val="008675BB"/>
    <w:rsid w:val="00867A15"/>
    <w:rsid w:val="008702BE"/>
    <w:rsid w:val="0087054A"/>
    <w:rsid w:val="00870DB6"/>
    <w:rsid w:val="00870F0C"/>
    <w:rsid w:val="008717CF"/>
    <w:rsid w:val="0087183F"/>
    <w:rsid w:val="00871942"/>
    <w:rsid w:val="0087211A"/>
    <w:rsid w:val="00872359"/>
    <w:rsid w:val="0087390E"/>
    <w:rsid w:val="00875702"/>
    <w:rsid w:val="00875B59"/>
    <w:rsid w:val="008767B1"/>
    <w:rsid w:val="00876BBE"/>
    <w:rsid w:val="00877376"/>
    <w:rsid w:val="00877F0B"/>
    <w:rsid w:val="0088168D"/>
    <w:rsid w:val="00881860"/>
    <w:rsid w:val="008820E2"/>
    <w:rsid w:val="00882A23"/>
    <w:rsid w:val="00882A91"/>
    <w:rsid w:val="00882BD6"/>
    <w:rsid w:val="00883496"/>
    <w:rsid w:val="008838AE"/>
    <w:rsid w:val="00884441"/>
    <w:rsid w:val="00884B44"/>
    <w:rsid w:val="0088511C"/>
    <w:rsid w:val="0088543B"/>
    <w:rsid w:val="008872FE"/>
    <w:rsid w:val="00890504"/>
    <w:rsid w:val="00891EBD"/>
    <w:rsid w:val="00892D5C"/>
    <w:rsid w:val="00893657"/>
    <w:rsid w:val="00893819"/>
    <w:rsid w:val="00893C87"/>
    <w:rsid w:val="00894A9A"/>
    <w:rsid w:val="00894D07"/>
    <w:rsid w:val="008952F6"/>
    <w:rsid w:val="00895849"/>
    <w:rsid w:val="00896043"/>
    <w:rsid w:val="00896819"/>
    <w:rsid w:val="008968C7"/>
    <w:rsid w:val="00897092"/>
    <w:rsid w:val="00897C03"/>
    <w:rsid w:val="00897C59"/>
    <w:rsid w:val="008A09B4"/>
    <w:rsid w:val="008A2213"/>
    <w:rsid w:val="008A2BE3"/>
    <w:rsid w:val="008A3BCB"/>
    <w:rsid w:val="008A4017"/>
    <w:rsid w:val="008A419A"/>
    <w:rsid w:val="008A4EA5"/>
    <w:rsid w:val="008A5B3D"/>
    <w:rsid w:val="008A5CCD"/>
    <w:rsid w:val="008A6925"/>
    <w:rsid w:val="008A72C9"/>
    <w:rsid w:val="008A7692"/>
    <w:rsid w:val="008A7B86"/>
    <w:rsid w:val="008B07EA"/>
    <w:rsid w:val="008B1662"/>
    <w:rsid w:val="008B26AB"/>
    <w:rsid w:val="008B2DC3"/>
    <w:rsid w:val="008B2EAC"/>
    <w:rsid w:val="008B3BE1"/>
    <w:rsid w:val="008B47D1"/>
    <w:rsid w:val="008B4A1E"/>
    <w:rsid w:val="008B5624"/>
    <w:rsid w:val="008B6B32"/>
    <w:rsid w:val="008B7FD0"/>
    <w:rsid w:val="008C17B8"/>
    <w:rsid w:val="008C1B09"/>
    <w:rsid w:val="008C2087"/>
    <w:rsid w:val="008C2449"/>
    <w:rsid w:val="008C3115"/>
    <w:rsid w:val="008C38F1"/>
    <w:rsid w:val="008C39F0"/>
    <w:rsid w:val="008C41B2"/>
    <w:rsid w:val="008C5961"/>
    <w:rsid w:val="008C626D"/>
    <w:rsid w:val="008C64EB"/>
    <w:rsid w:val="008C7802"/>
    <w:rsid w:val="008C7DCF"/>
    <w:rsid w:val="008D002B"/>
    <w:rsid w:val="008D0AF3"/>
    <w:rsid w:val="008D0BBE"/>
    <w:rsid w:val="008D1B85"/>
    <w:rsid w:val="008D1ED8"/>
    <w:rsid w:val="008D1F74"/>
    <w:rsid w:val="008D26FF"/>
    <w:rsid w:val="008D27D9"/>
    <w:rsid w:val="008D3026"/>
    <w:rsid w:val="008D4727"/>
    <w:rsid w:val="008D4A43"/>
    <w:rsid w:val="008D50F6"/>
    <w:rsid w:val="008D6A60"/>
    <w:rsid w:val="008E3254"/>
    <w:rsid w:val="008E3679"/>
    <w:rsid w:val="008E3CB1"/>
    <w:rsid w:val="008E4C60"/>
    <w:rsid w:val="008E4EDB"/>
    <w:rsid w:val="008E70CE"/>
    <w:rsid w:val="008E7413"/>
    <w:rsid w:val="008F21F1"/>
    <w:rsid w:val="008F39C2"/>
    <w:rsid w:val="008F4137"/>
    <w:rsid w:val="008F4160"/>
    <w:rsid w:val="008F41A1"/>
    <w:rsid w:val="008F41B5"/>
    <w:rsid w:val="008F41E6"/>
    <w:rsid w:val="008F50D9"/>
    <w:rsid w:val="008F6284"/>
    <w:rsid w:val="008F669E"/>
    <w:rsid w:val="008F7F37"/>
    <w:rsid w:val="00900679"/>
    <w:rsid w:val="00900EFA"/>
    <w:rsid w:val="009038F2"/>
    <w:rsid w:val="00903C7E"/>
    <w:rsid w:val="00907989"/>
    <w:rsid w:val="009101A2"/>
    <w:rsid w:val="00912A7A"/>
    <w:rsid w:val="0091324A"/>
    <w:rsid w:val="0091567A"/>
    <w:rsid w:val="00916A77"/>
    <w:rsid w:val="009173D0"/>
    <w:rsid w:val="00917456"/>
    <w:rsid w:val="009175B7"/>
    <w:rsid w:val="00917860"/>
    <w:rsid w:val="0091792B"/>
    <w:rsid w:val="009179AB"/>
    <w:rsid w:val="00920262"/>
    <w:rsid w:val="00920742"/>
    <w:rsid w:val="0092087F"/>
    <w:rsid w:val="009224A6"/>
    <w:rsid w:val="009226D9"/>
    <w:rsid w:val="00922848"/>
    <w:rsid w:val="00923F3C"/>
    <w:rsid w:val="009240C0"/>
    <w:rsid w:val="00924CFF"/>
    <w:rsid w:val="00925233"/>
    <w:rsid w:val="0092563E"/>
    <w:rsid w:val="00925DDE"/>
    <w:rsid w:val="00927BEE"/>
    <w:rsid w:val="0093086A"/>
    <w:rsid w:val="0093123F"/>
    <w:rsid w:val="009324A7"/>
    <w:rsid w:val="0093350C"/>
    <w:rsid w:val="00933A36"/>
    <w:rsid w:val="00933ADA"/>
    <w:rsid w:val="009342BE"/>
    <w:rsid w:val="0093482D"/>
    <w:rsid w:val="009353D7"/>
    <w:rsid w:val="0093575E"/>
    <w:rsid w:val="00936158"/>
    <w:rsid w:val="00936677"/>
    <w:rsid w:val="00936A80"/>
    <w:rsid w:val="00936B88"/>
    <w:rsid w:val="009401F3"/>
    <w:rsid w:val="009407BB"/>
    <w:rsid w:val="00940AC1"/>
    <w:rsid w:val="00940F2E"/>
    <w:rsid w:val="0094106E"/>
    <w:rsid w:val="00941BB7"/>
    <w:rsid w:val="00941DB3"/>
    <w:rsid w:val="0094423A"/>
    <w:rsid w:val="0094433D"/>
    <w:rsid w:val="00944AAF"/>
    <w:rsid w:val="00944CF9"/>
    <w:rsid w:val="00945093"/>
    <w:rsid w:val="00945757"/>
    <w:rsid w:val="00945B47"/>
    <w:rsid w:val="00946BB2"/>
    <w:rsid w:val="00947418"/>
    <w:rsid w:val="00947ED5"/>
    <w:rsid w:val="009510E6"/>
    <w:rsid w:val="00951902"/>
    <w:rsid w:val="0095240B"/>
    <w:rsid w:val="009526FB"/>
    <w:rsid w:val="00952C5C"/>
    <w:rsid w:val="00953794"/>
    <w:rsid w:val="00954108"/>
    <w:rsid w:val="00954CE6"/>
    <w:rsid w:val="00955F4D"/>
    <w:rsid w:val="009561AC"/>
    <w:rsid w:val="009563D1"/>
    <w:rsid w:val="009564C0"/>
    <w:rsid w:val="009565B2"/>
    <w:rsid w:val="00956A6C"/>
    <w:rsid w:val="00956B2E"/>
    <w:rsid w:val="009577E8"/>
    <w:rsid w:val="00957809"/>
    <w:rsid w:val="009578A1"/>
    <w:rsid w:val="009603CF"/>
    <w:rsid w:val="00960479"/>
    <w:rsid w:val="00961136"/>
    <w:rsid w:val="00961476"/>
    <w:rsid w:val="00962A60"/>
    <w:rsid w:val="00963934"/>
    <w:rsid w:val="009640CF"/>
    <w:rsid w:val="0096420F"/>
    <w:rsid w:val="00964ADC"/>
    <w:rsid w:val="00964CB8"/>
    <w:rsid w:val="00964E62"/>
    <w:rsid w:val="0096518E"/>
    <w:rsid w:val="0096548C"/>
    <w:rsid w:val="00965F73"/>
    <w:rsid w:val="0096643E"/>
    <w:rsid w:val="0096648B"/>
    <w:rsid w:val="00966554"/>
    <w:rsid w:val="00966D81"/>
    <w:rsid w:val="00970861"/>
    <w:rsid w:val="00970A62"/>
    <w:rsid w:val="00970A72"/>
    <w:rsid w:val="00970C7A"/>
    <w:rsid w:val="009710F3"/>
    <w:rsid w:val="00971945"/>
    <w:rsid w:val="00971EF4"/>
    <w:rsid w:val="009720D8"/>
    <w:rsid w:val="00973F6F"/>
    <w:rsid w:val="009741FC"/>
    <w:rsid w:val="0097487A"/>
    <w:rsid w:val="00974E21"/>
    <w:rsid w:val="009766D5"/>
    <w:rsid w:val="00976E5F"/>
    <w:rsid w:val="009778DF"/>
    <w:rsid w:val="00977E03"/>
    <w:rsid w:val="00980C1E"/>
    <w:rsid w:val="00981831"/>
    <w:rsid w:val="009819C3"/>
    <w:rsid w:val="00982140"/>
    <w:rsid w:val="00982D20"/>
    <w:rsid w:val="00983BBF"/>
    <w:rsid w:val="0098433F"/>
    <w:rsid w:val="00985E59"/>
    <w:rsid w:val="009860B2"/>
    <w:rsid w:val="0098633D"/>
    <w:rsid w:val="0098672B"/>
    <w:rsid w:val="00987950"/>
    <w:rsid w:val="00987B7D"/>
    <w:rsid w:val="0099006C"/>
    <w:rsid w:val="009906ED"/>
    <w:rsid w:val="00990A2F"/>
    <w:rsid w:val="00990ADE"/>
    <w:rsid w:val="00990BE0"/>
    <w:rsid w:val="009924C9"/>
    <w:rsid w:val="00992DED"/>
    <w:rsid w:val="009938EF"/>
    <w:rsid w:val="009939F9"/>
    <w:rsid w:val="00994C58"/>
    <w:rsid w:val="0099522D"/>
    <w:rsid w:val="00996513"/>
    <w:rsid w:val="0099678A"/>
    <w:rsid w:val="009967D1"/>
    <w:rsid w:val="00996B80"/>
    <w:rsid w:val="00996E39"/>
    <w:rsid w:val="009975D7"/>
    <w:rsid w:val="00997EF5"/>
    <w:rsid w:val="009A006C"/>
    <w:rsid w:val="009A0514"/>
    <w:rsid w:val="009A0588"/>
    <w:rsid w:val="009A0F7B"/>
    <w:rsid w:val="009A22DE"/>
    <w:rsid w:val="009A2697"/>
    <w:rsid w:val="009A2F4F"/>
    <w:rsid w:val="009A3FD6"/>
    <w:rsid w:val="009A4461"/>
    <w:rsid w:val="009A4FC3"/>
    <w:rsid w:val="009A5143"/>
    <w:rsid w:val="009A6033"/>
    <w:rsid w:val="009A6575"/>
    <w:rsid w:val="009A6936"/>
    <w:rsid w:val="009A7711"/>
    <w:rsid w:val="009A7A85"/>
    <w:rsid w:val="009A7F84"/>
    <w:rsid w:val="009B010C"/>
    <w:rsid w:val="009B0176"/>
    <w:rsid w:val="009B23D7"/>
    <w:rsid w:val="009B2543"/>
    <w:rsid w:val="009B2F7B"/>
    <w:rsid w:val="009B3728"/>
    <w:rsid w:val="009B4992"/>
    <w:rsid w:val="009B4E4A"/>
    <w:rsid w:val="009B5323"/>
    <w:rsid w:val="009B5844"/>
    <w:rsid w:val="009B6B65"/>
    <w:rsid w:val="009B78FB"/>
    <w:rsid w:val="009C006F"/>
    <w:rsid w:val="009C045A"/>
    <w:rsid w:val="009C3712"/>
    <w:rsid w:val="009C396A"/>
    <w:rsid w:val="009C4AA1"/>
    <w:rsid w:val="009C55A7"/>
    <w:rsid w:val="009C57CB"/>
    <w:rsid w:val="009C5969"/>
    <w:rsid w:val="009C622D"/>
    <w:rsid w:val="009C6389"/>
    <w:rsid w:val="009C664B"/>
    <w:rsid w:val="009C6A11"/>
    <w:rsid w:val="009C6C6F"/>
    <w:rsid w:val="009C78B7"/>
    <w:rsid w:val="009C79D0"/>
    <w:rsid w:val="009C7C03"/>
    <w:rsid w:val="009C7CBE"/>
    <w:rsid w:val="009D05F9"/>
    <w:rsid w:val="009D1A65"/>
    <w:rsid w:val="009D1AEF"/>
    <w:rsid w:val="009D24B9"/>
    <w:rsid w:val="009D2A37"/>
    <w:rsid w:val="009D3AED"/>
    <w:rsid w:val="009D45E0"/>
    <w:rsid w:val="009D4874"/>
    <w:rsid w:val="009D4C2E"/>
    <w:rsid w:val="009D67C5"/>
    <w:rsid w:val="009D6CD5"/>
    <w:rsid w:val="009E08FB"/>
    <w:rsid w:val="009E1565"/>
    <w:rsid w:val="009E1803"/>
    <w:rsid w:val="009E2CB5"/>
    <w:rsid w:val="009E354D"/>
    <w:rsid w:val="009E36CA"/>
    <w:rsid w:val="009E3EE8"/>
    <w:rsid w:val="009E40E0"/>
    <w:rsid w:val="009E4296"/>
    <w:rsid w:val="009E517E"/>
    <w:rsid w:val="009E5374"/>
    <w:rsid w:val="009E53A8"/>
    <w:rsid w:val="009E53B2"/>
    <w:rsid w:val="009E6CAC"/>
    <w:rsid w:val="009F07A5"/>
    <w:rsid w:val="009F1806"/>
    <w:rsid w:val="009F1F8F"/>
    <w:rsid w:val="009F23B9"/>
    <w:rsid w:val="009F3215"/>
    <w:rsid w:val="009F3637"/>
    <w:rsid w:val="009F3BFC"/>
    <w:rsid w:val="009F450C"/>
    <w:rsid w:val="009F50AD"/>
    <w:rsid w:val="009F615E"/>
    <w:rsid w:val="00A0047F"/>
    <w:rsid w:val="00A0060D"/>
    <w:rsid w:val="00A00B1C"/>
    <w:rsid w:val="00A00D56"/>
    <w:rsid w:val="00A02A70"/>
    <w:rsid w:val="00A02B67"/>
    <w:rsid w:val="00A02C52"/>
    <w:rsid w:val="00A030A1"/>
    <w:rsid w:val="00A03839"/>
    <w:rsid w:val="00A03A10"/>
    <w:rsid w:val="00A04F81"/>
    <w:rsid w:val="00A058D4"/>
    <w:rsid w:val="00A06401"/>
    <w:rsid w:val="00A06A77"/>
    <w:rsid w:val="00A06E32"/>
    <w:rsid w:val="00A072F9"/>
    <w:rsid w:val="00A07643"/>
    <w:rsid w:val="00A10319"/>
    <w:rsid w:val="00A10657"/>
    <w:rsid w:val="00A10703"/>
    <w:rsid w:val="00A107CD"/>
    <w:rsid w:val="00A10A46"/>
    <w:rsid w:val="00A11A32"/>
    <w:rsid w:val="00A11C56"/>
    <w:rsid w:val="00A11FB6"/>
    <w:rsid w:val="00A12BA9"/>
    <w:rsid w:val="00A12E27"/>
    <w:rsid w:val="00A13533"/>
    <w:rsid w:val="00A13AC2"/>
    <w:rsid w:val="00A1406A"/>
    <w:rsid w:val="00A147F2"/>
    <w:rsid w:val="00A14EFE"/>
    <w:rsid w:val="00A151DF"/>
    <w:rsid w:val="00A1658E"/>
    <w:rsid w:val="00A17576"/>
    <w:rsid w:val="00A22DEA"/>
    <w:rsid w:val="00A22EC8"/>
    <w:rsid w:val="00A256A8"/>
    <w:rsid w:val="00A25F8F"/>
    <w:rsid w:val="00A26343"/>
    <w:rsid w:val="00A26989"/>
    <w:rsid w:val="00A26AE2"/>
    <w:rsid w:val="00A27450"/>
    <w:rsid w:val="00A277CA"/>
    <w:rsid w:val="00A27BD0"/>
    <w:rsid w:val="00A30D0C"/>
    <w:rsid w:val="00A312A9"/>
    <w:rsid w:val="00A3183F"/>
    <w:rsid w:val="00A31CF6"/>
    <w:rsid w:val="00A32826"/>
    <w:rsid w:val="00A3295A"/>
    <w:rsid w:val="00A352AC"/>
    <w:rsid w:val="00A354A0"/>
    <w:rsid w:val="00A356D6"/>
    <w:rsid w:val="00A3579E"/>
    <w:rsid w:val="00A35B5F"/>
    <w:rsid w:val="00A35F4F"/>
    <w:rsid w:val="00A36018"/>
    <w:rsid w:val="00A375B8"/>
    <w:rsid w:val="00A376F9"/>
    <w:rsid w:val="00A40AE5"/>
    <w:rsid w:val="00A4161D"/>
    <w:rsid w:val="00A41702"/>
    <w:rsid w:val="00A426FE"/>
    <w:rsid w:val="00A435D1"/>
    <w:rsid w:val="00A43610"/>
    <w:rsid w:val="00A43687"/>
    <w:rsid w:val="00A44EEC"/>
    <w:rsid w:val="00A458AA"/>
    <w:rsid w:val="00A45B38"/>
    <w:rsid w:val="00A45D3C"/>
    <w:rsid w:val="00A46383"/>
    <w:rsid w:val="00A46903"/>
    <w:rsid w:val="00A473F3"/>
    <w:rsid w:val="00A5001C"/>
    <w:rsid w:val="00A50BE7"/>
    <w:rsid w:val="00A525F9"/>
    <w:rsid w:val="00A534F2"/>
    <w:rsid w:val="00A537C3"/>
    <w:rsid w:val="00A5471C"/>
    <w:rsid w:val="00A54841"/>
    <w:rsid w:val="00A54981"/>
    <w:rsid w:val="00A54BB1"/>
    <w:rsid w:val="00A55589"/>
    <w:rsid w:val="00A55B95"/>
    <w:rsid w:val="00A565D6"/>
    <w:rsid w:val="00A5672B"/>
    <w:rsid w:val="00A60167"/>
    <w:rsid w:val="00A60CCC"/>
    <w:rsid w:val="00A62041"/>
    <w:rsid w:val="00A62918"/>
    <w:rsid w:val="00A63A94"/>
    <w:rsid w:val="00A63CF4"/>
    <w:rsid w:val="00A64DD2"/>
    <w:rsid w:val="00A658EF"/>
    <w:rsid w:val="00A66470"/>
    <w:rsid w:val="00A66AD4"/>
    <w:rsid w:val="00A717A7"/>
    <w:rsid w:val="00A71A5E"/>
    <w:rsid w:val="00A71E46"/>
    <w:rsid w:val="00A72927"/>
    <w:rsid w:val="00A72B68"/>
    <w:rsid w:val="00A73453"/>
    <w:rsid w:val="00A73621"/>
    <w:rsid w:val="00A74CFC"/>
    <w:rsid w:val="00A76412"/>
    <w:rsid w:val="00A76FC3"/>
    <w:rsid w:val="00A77376"/>
    <w:rsid w:val="00A778B3"/>
    <w:rsid w:val="00A80EF6"/>
    <w:rsid w:val="00A810F7"/>
    <w:rsid w:val="00A816AB"/>
    <w:rsid w:val="00A82461"/>
    <w:rsid w:val="00A82605"/>
    <w:rsid w:val="00A8365A"/>
    <w:rsid w:val="00A852B4"/>
    <w:rsid w:val="00A852EB"/>
    <w:rsid w:val="00A85880"/>
    <w:rsid w:val="00A85BCF"/>
    <w:rsid w:val="00A86049"/>
    <w:rsid w:val="00A8641A"/>
    <w:rsid w:val="00A87074"/>
    <w:rsid w:val="00A8736D"/>
    <w:rsid w:val="00A909DC"/>
    <w:rsid w:val="00A90CC2"/>
    <w:rsid w:val="00A91029"/>
    <w:rsid w:val="00A913E2"/>
    <w:rsid w:val="00A9282D"/>
    <w:rsid w:val="00A92912"/>
    <w:rsid w:val="00A92B08"/>
    <w:rsid w:val="00A94136"/>
    <w:rsid w:val="00A95748"/>
    <w:rsid w:val="00A95889"/>
    <w:rsid w:val="00A959C1"/>
    <w:rsid w:val="00A96F2B"/>
    <w:rsid w:val="00A96F4D"/>
    <w:rsid w:val="00A97F34"/>
    <w:rsid w:val="00AA11B8"/>
    <w:rsid w:val="00AA1CE9"/>
    <w:rsid w:val="00AA2102"/>
    <w:rsid w:val="00AA4357"/>
    <w:rsid w:val="00AA4A7C"/>
    <w:rsid w:val="00AA4DAC"/>
    <w:rsid w:val="00AA4DAE"/>
    <w:rsid w:val="00AA5497"/>
    <w:rsid w:val="00AA5A55"/>
    <w:rsid w:val="00AA5E7A"/>
    <w:rsid w:val="00AA6442"/>
    <w:rsid w:val="00AA6846"/>
    <w:rsid w:val="00AA6BF7"/>
    <w:rsid w:val="00AA6D6A"/>
    <w:rsid w:val="00AA6EB2"/>
    <w:rsid w:val="00AB10B7"/>
    <w:rsid w:val="00AB167B"/>
    <w:rsid w:val="00AB193E"/>
    <w:rsid w:val="00AB2A5F"/>
    <w:rsid w:val="00AB3D82"/>
    <w:rsid w:val="00AB3E23"/>
    <w:rsid w:val="00AB42E9"/>
    <w:rsid w:val="00AB6399"/>
    <w:rsid w:val="00AB63F7"/>
    <w:rsid w:val="00AB6510"/>
    <w:rsid w:val="00AC1092"/>
    <w:rsid w:val="00AC145E"/>
    <w:rsid w:val="00AC1ABC"/>
    <w:rsid w:val="00AC2678"/>
    <w:rsid w:val="00AC2932"/>
    <w:rsid w:val="00AC2F69"/>
    <w:rsid w:val="00AC33DD"/>
    <w:rsid w:val="00AC38E7"/>
    <w:rsid w:val="00AC3F1C"/>
    <w:rsid w:val="00AC3F2D"/>
    <w:rsid w:val="00AC54AB"/>
    <w:rsid w:val="00AC57A4"/>
    <w:rsid w:val="00AC60C8"/>
    <w:rsid w:val="00AC6B0D"/>
    <w:rsid w:val="00AC7436"/>
    <w:rsid w:val="00AC7A45"/>
    <w:rsid w:val="00AD00B3"/>
    <w:rsid w:val="00AD14B1"/>
    <w:rsid w:val="00AD1A15"/>
    <w:rsid w:val="00AD1B4B"/>
    <w:rsid w:val="00AD1F97"/>
    <w:rsid w:val="00AD2A16"/>
    <w:rsid w:val="00AD2AA8"/>
    <w:rsid w:val="00AD2C13"/>
    <w:rsid w:val="00AD2E18"/>
    <w:rsid w:val="00AD3007"/>
    <w:rsid w:val="00AD36F2"/>
    <w:rsid w:val="00AD75CE"/>
    <w:rsid w:val="00AE1188"/>
    <w:rsid w:val="00AE12A2"/>
    <w:rsid w:val="00AE26D0"/>
    <w:rsid w:val="00AE281A"/>
    <w:rsid w:val="00AE3AEF"/>
    <w:rsid w:val="00AE5DD4"/>
    <w:rsid w:val="00AE5DE9"/>
    <w:rsid w:val="00AE6270"/>
    <w:rsid w:val="00AE6A6C"/>
    <w:rsid w:val="00AE6BBB"/>
    <w:rsid w:val="00AE6D84"/>
    <w:rsid w:val="00AE6FE9"/>
    <w:rsid w:val="00AE79FD"/>
    <w:rsid w:val="00AE7AD5"/>
    <w:rsid w:val="00AF07AE"/>
    <w:rsid w:val="00AF0A32"/>
    <w:rsid w:val="00AF0AAD"/>
    <w:rsid w:val="00AF0E12"/>
    <w:rsid w:val="00AF1040"/>
    <w:rsid w:val="00AF2AA8"/>
    <w:rsid w:val="00AF2FC7"/>
    <w:rsid w:val="00AF3462"/>
    <w:rsid w:val="00AF4FA6"/>
    <w:rsid w:val="00AF601F"/>
    <w:rsid w:val="00AF6AA2"/>
    <w:rsid w:val="00AF7748"/>
    <w:rsid w:val="00AF7ABC"/>
    <w:rsid w:val="00AF7C1D"/>
    <w:rsid w:val="00AF7D52"/>
    <w:rsid w:val="00B0020C"/>
    <w:rsid w:val="00B004E0"/>
    <w:rsid w:val="00B02653"/>
    <w:rsid w:val="00B0274D"/>
    <w:rsid w:val="00B0283B"/>
    <w:rsid w:val="00B02918"/>
    <w:rsid w:val="00B03066"/>
    <w:rsid w:val="00B04280"/>
    <w:rsid w:val="00B04355"/>
    <w:rsid w:val="00B056D0"/>
    <w:rsid w:val="00B07E71"/>
    <w:rsid w:val="00B10065"/>
    <w:rsid w:val="00B10073"/>
    <w:rsid w:val="00B10588"/>
    <w:rsid w:val="00B10AD0"/>
    <w:rsid w:val="00B1103C"/>
    <w:rsid w:val="00B1115F"/>
    <w:rsid w:val="00B116E6"/>
    <w:rsid w:val="00B11ADF"/>
    <w:rsid w:val="00B12448"/>
    <w:rsid w:val="00B1452F"/>
    <w:rsid w:val="00B14CB4"/>
    <w:rsid w:val="00B161A6"/>
    <w:rsid w:val="00B163DA"/>
    <w:rsid w:val="00B164BB"/>
    <w:rsid w:val="00B1780E"/>
    <w:rsid w:val="00B20286"/>
    <w:rsid w:val="00B20524"/>
    <w:rsid w:val="00B21163"/>
    <w:rsid w:val="00B23BAE"/>
    <w:rsid w:val="00B25637"/>
    <w:rsid w:val="00B257F9"/>
    <w:rsid w:val="00B25A7B"/>
    <w:rsid w:val="00B25B5D"/>
    <w:rsid w:val="00B25F8C"/>
    <w:rsid w:val="00B2633F"/>
    <w:rsid w:val="00B26EBD"/>
    <w:rsid w:val="00B30641"/>
    <w:rsid w:val="00B31105"/>
    <w:rsid w:val="00B311A6"/>
    <w:rsid w:val="00B31224"/>
    <w:rsid w:val="00B3160C"/>
    <w:rsid w:val="00B320D5"/>
    <w:rsid w:val="00B3250F"/>
    <w:rsid w:val="00B3270F"/>
    <w:rsid w:val="00B32F2D"/>
    <w:rsid w:val="00B3425B"/>
    <w:rsid w:val="00B351A6"/>
    <w:rsid w:val="00B353EC"/>
    <w:rsid w:val="00B35902"/>
    <w:rsid w:val="00B36202"/>
    <w:rsid w:val="00B400D4"/>
    <w:rsid w:val="00B40349"/>
    <w:rsid w:val="00B404BB"/>
    <w:rsid w:val="00B40A33"/>
    <w:rsid w:val="00B414C5"/>
    <w:rsid w:val="00B41778"/>
    <w:rsid w:val="00B4219F"/>
    <w:rsid w:val="00B4226D"/>
    <w:rsid w:val="00B427E9"/>
    <w:rsid w:val="00B42894"/>
    <w:rsid w:val="00B4369D"/>
    <w:rsid w:val="00B45059"/>
    <w:rsid w:val="00B458E3"/>
    <w:rsid w:val="00B46443"/>
    <w:rsid w:val="00B46864"/>
    <w:rsid w:val="00B470B1"/>
    <w:rsid w:val="00B477E0"/>
    <w:rsid w:val="00B50782"/>
    <w:rsid w:val="00B508CA"/>
    <w:rsid w:val="00B508E3"/>
    <w:rsid w:val="00B50A71"/>
    <w:rsid w:val="00B51678"/>
    <w:rsid w:val="00B51F63"/>
    <w:rsid w:val="00B52BAD"/>
    <w:rsid w:val="00B53013"/>
    <w:rsid w:val="00B53505"/>
    <w:rsid w:val="00B549B0"/>
    <w:rsid w:val="00B552B4"/>
    <w:rsid w:val="00B55989"/>
    <w:rsid w:val="00B5623D"/>
    <w:rsid w:val="00B61275"/>
    <w:rsid w:val="00B61552"/>
    <w:rsid w:val="00B622A2"/>
    <w:rsid w:val="00B6251B"/>
    <w:rsid w:val="00B62673"/>
    <w:rsid w:val="00B632C8"/>
    <w:rsid w:val="00B6377A"/>
    <w:rsid w:val="00B6480B"/>
    <w:rsid w:val="00B6510F"/>
    <w:rsid w:val="00B65562"/>
    <w:rsid w:val="00B66F74"/>
    <w:rsid w:val="00B67C06"/>
    <w:rsid w:val="00B70A77"/>
    <w:rsid w:val="00B70D7B"/>
    <w:rsid w:val="00B7117A"/>
    <w:rsid w:val="00B71639"/>
    <w:rsid w:val="00B72193"/>
    <w:rsid w:val="00B7316B"/>
    <w:rsid w:val="00B734ED"/>
    <w:rsid w:val="00B73F9E"/>
    <w:rsid w:val="00B75CEF"/>
    <w:rsid w:val="00B7688E"/>
    <w:rsid w:val="00B76E7D"/>
    <w:rsid w:val="00B804D3"/>
    <w:rsid w:val="00B820EC"/>
    <w:rsid w:val="00B836D8"/>
    <w:rsid w:val="00B83DD5"/>
    <w:rsid w:val="00B843E9"/>
    <w:rsid w:val="00B85188"/>
    <w:rsid w:val="00B8637B"/>
    <w:rsid w:val="00B9125F"/>
    <w:rsid w:val="00B9255D"/>
    <w:rsid w:val="00B9397A"/>
    <w:rsid w:val="00B93C4D"/>
    <w:rsid w:val="00B93DE0"/>
    <w:rsid w:val="00B95A9A"/>
    <w:rsid w:val="00B95F7C"/>
    <w:rsid w:val="00B96904"/>
    <w:rsid w:val="00B97267"/>
    <w:rsid w:val="00B97FDD"/>
    <w:rsid w:val="00BA057F"/>
    <w:rsid w:val="00BA0D52"/>
    <w:rsid w:val="00BA1442"/>
    <w:rsid w:val="00BA1509"/>
    <w:rsid w:val="00BA1FC0"/>
    <w:rsid w:val="00BA20C1"/>
    <w:rsid w:val="00BA2595"/>
    <w:rsid w:val="00BA7B95"/>
    <w:rsid w:val="00BA7BA3"/>
    <w:rsid w:val="00BA7D1A"/>
    <w:rsid w:val="00BB0732"/>
    <w:rsid w:val="00BB092D"/>
    <w:rsid w:val="00BB096F"/>
    <w:rsid w:val="00BB157D"/>
    <w:rsid w:val="00BB16C8"/>
    <w:rsid w:val="00BB253C"/>
    <w:rsid w:val="00BB28FC"/>
    <w:rsid w:val="00BB2AB8"/>
    <w:rsid w:val="00BB4606"/>
    <w:rsid w:val="00BB479D"/>
    <w:rsid w:val="00BB756C"/>
    <w:rsid w:val="00BC0BB6"/>
    <w:rsid w:val="00BC0F6C"/>
    <w:rsid w:val="00BC2708"/>
    <w:rsid w:val="00BC3461"/>
    <w:rsid w:val="00BC3DD5"/>
    <w:rsid w:val="00BC3F6B"/>
    <w:rsid w:val="00BC41AF"/>
    <w:rsid w:val="00BC4807"/>
    <w:rsid w:val="00BC51AC"/>
    <w:rsid w:val="00BC6B2D"/>
    <w:rsid w:val="00BC750F"/>
    <w:rsid w:val="00BD118D"/>
    <w:rsid w:val="00BD1F5A"/>
    <w:rsid w:val="00BD3E91"/>
    <w:rsid w:val="00BD3FFE"/>
    <w:rsid w:val="00BD4078"/>
    <w:rsid w:val="00BD4674"/>
    <w:rsid w:val="00BD46B6"/>
    <w:rsid w:val="00BD5C8C"/>
    <w:rsid w:val="00BD62CC"/>
    <w:rsid w:val="00BD6543"/>
    <w:rsid w:val="00BD7281"/>
    <w:rsid w:val="00BD760A"/>
    <w:rsid w:val="00BE04BB"/>
    <w:rsid w:val="00BE0733"/>
    <w:rsid w:val="00BE1820"/>
    <w:rsid w:val="00BE3DD7"/>
    <w:rsid w:val="00BE3EB8"/>
    <w:rsid w:val="00BE591C"/>
    <w:rsid w:val="00BE6BAF"/>
    <w:rsid w:val="00BE76BF"/>
    <w:rsid w:val="00BF099F"/>
    <w:rsid w:val="00BF1274"/>
    <w:rsid w:val="00BF1AC2"/>
    <w:rsid w:val="00BF2D81"/>
    <w:rsid w:val="00BF3103"/>
    <w:rsid w:val="00BF4DE9"/>
    <w:rsid w:val="00BF510C"/>
    <w:rsid w:val="00BF56F4"/>
    <w:rsid w:val="00BF5A96"/>
    <w:rsid w:val="00BF66F9"/>
    <w:rsid w:val="00BF6BBF"/>
    <w:rsid w:val="00BF6CE0"/>
    <w:rsid w:val="00BF7AF3"/>
    <w:rsid w:val="00BF7E0C"/>
    <w:rsid w:val="00C01450"/>
    <w:rsid w:val="00C0159A"/>
    <w:rsid w:val="00C01704"/>
    <w:rsid w:val="00C01EA2"/>
    <w:rsid w:val="00C021A4"/>
    <w:rsid w:val="00C02ACA"/>
    <w:rsid w:val="00C02ACC"/>
    <w:rsid w:val="00C0317A"/>
    <w:rsid w:val="00C04862"/>
    <w:rsid w:val="00C04A98"/>
    <w:rsid w:val="00C04B0E"/>
    <w:rsid w:val="00C0589D"/>
    <w:rsid w:val="00C069D9"/>
    <w:rsid w:val="00C07055"/>
    <w:rsid w:val="00C07667"/>
    <w:rsid w:val="00C078D4"/>
    <w:rsid w:val="00C078EC"/>
    <w:rsid w:val="00C07976"/>
    <w:rsid w:val="00C12937"/>
    <w:rsid w:val="00C12ACF"/>
    <w:rsid w:val="00C132DD"/>
    <w:rsid w:val="00C133E1"/>
    <w:rsid w:val="00C1479D"/>
    <w:rsid w:val="00C15471"/>
    <w:rsid w:val="00C15BA3"/>
    <w:rsid w:val="00C165EC"/>
    <w:rsid w:val="00C16852"/>
    <w:rsid w:val="00C16EC3"/>
    <w:rsid w:val="00C17DDF"/>
    <w:rsid w:val="00C2050A"/>
    <w:rsid w:val="00C207A1"/>
    <w:rsid w:val="00C20EF0"/>
    <w:rsid w:val="00C20FD7"/>
    <w:rsid w:val="00C2175B"/>
    <w:rsid w:val="00C21AA3"/>
    <w:rsid w:val="00C2374D"/>
    <w:rsid w:val="00C23810"/>
    <w:rsid w:val="00C25A9A"/>
    <w:rsid w:val="00C262DE"/>
    <w:rsid w:val="00C26625"/>
    <w:rsid w:val="00C2666A"/>
    <w:rsid w:val="00C31097"/>
    <w:rsid w:val="00C3126C"/>
    <w:rsid w:val="00C31472"/>
    <w:rsid w:val="00C31A18"/>
    <w:rsid w:val="00C31D66"/>
    <w:rsid w:val="00C339C1"/>
    <w:rsid w:val="00C34586"/>
    <w:rsid w:val="00C35A6B"/>
    <w:rsid w:val="00C35ED2"/>
    <w:rsid w:val="00C35FA6"/>
    <w:rsid w:val="00C360D6"/>
    <w:rsid w:val="00C36D50"/>
    <w:rsid w:val="00C37583"/>
    <w:rsid w:val="00C37758"/>
    <w:rsid w:val="00C37E3F"/>
    <w:rsid w:val="00C414C6"/>
    <w:rsid w:val="00C41827"/>
    <w:rsid w:val="00C425B2"/>
    <w:rsid w:val="00C42686"/>
    <w:rsid w:val="00C4273F"/>
    <w:rsid w:val="00C445EF"/>
    <w:rsid w:val="00C44D03"/>
    <w:rsid w:val="00C452F7"/>
    <w:rsid w:val="00C4530D"/>
    <w:rsid w:val="00C461E6"/>
    <w:rsid w:val="00C466FE"/>
    <w:rsid w:val="00C46D25"/>
    <w:rsid w:val="00C47ACF"/>
    <w:rsid w:val="00C47CE3"/>
    <w:rsid w:val="00C47F8E"/>
    <w:rsid w:val="00C51B69"/>
    <w:rsid w:val="00C521F1"/>
    <w:rsid w:val="00C52EAA"/>
    <w:rsid w:val="00C533FC"/>
    <w:rsid w:val="00C53959"/>
    <w:rsid w:val="00C54C7B"/>
    <w:rsid w:val="00C54CE4"/>
    <w:rsid w:val="00C55801"/>
    <w:rsid w:val="00C562B9"/>
    <w:rsid w:val="00C56D04"/>
    <w:rsid w:val="00C57BF8"/>
    <w:rsid w:val="00C57F0B"/>
    <w:rsid w:val="00C60065"/>
    <w:rsid w:val="00C60523"/>
    <w:rsid w:val="00C6124F"/>
    <w:rsid w:val="00C61B19"/>
    <w:rsid w:val="00C62097"/>
    <w:rsid w:val="00C6364E"/>
    <w:rsid w:val="00C63D65"/>
    <w:rsid w:val="00C64007"/>
    <w:rsid w:val="00C651F8"/>
    <w:rsid w:val="00C66A2E"/>
    <w:rsid w:val="00C66E36"/>
    <w:rsid w:val="00C67978"/>
    <w:rsid w:val="00C7054B"/>
    <w:rsid w:val="00C70BFC"/>
    <w:rsid w:val="00C71CBA"/>
    <w:rsid w:val="00C72359"/>
    <w:rsid w:val="00C724A3"/>
    <w:rsid w:val="00C742C0"/>
    <w:rsid w:val="00C74BC1"/>
    <w:rsid w:val="00C74DA8"/>
    <w:rsid w:val="00C74E8C"/>
    <w:rsid w:val="00C7527E"/>
    <w:rsid w:val="00C7542B"/>
    <w:rsid w:val="00C75539"/>
    <w:rsid w:val="00C75814"/>
    <w:rsid w:val="00C77C5C"/>
    <w:rsid w:val="00C77CC6"/>
    <w:rsid w:val="00C800F5"/>
    <w:rsid w:val="00C807EB"/>
    <w:rsid w:val="00C81033"/>
    <w:rsid w:val="00C8199F"/>
    <w:rsid w:val="00C81B61"/>
    <w:rsid w:val="00C824D7"/>
    <w:rsid w:val="00C8354E"/>
    <w:rsid w:val="00C846E1"/>
    <w:rsid w:val="00C8492A"/>
    <w:rsid w:val="00C84BD2"/>
    <w:rsid w:val="00C84FE7"/>
    <w:rsid w:val="00C86683"/>
    <w:rsid w:val="00C92DA3"/>
    <w:rsid w:val="00C93474"/>
    <w:rsid w:val="00C9429A"/>
    <w:rsid w:val="00C94610"/>
    <w:rsid w:val="00C9477C"/>
    <w:rsid w:val="00C94964"/>
    <w:rsid w:val="00C953A2"/>
    <w:rsid w:val="00C9548E"/>
    <w:rsid w:val="00C95736"/>
    <w:rsid w:val="00C965CF"/>
    <w:rsid w:val="00C96DE6"/>
    <w:rsid w:val="00CA04A4"/>
    <w:rsid w:val="00CA12F6"/>
    <w:rsid w:val="00CA19B2"/>
    <w:rsid w:val="00CA1F43"/>
    <w:rsid w:val="00CA21C7"/>
    <w:rsid w:val="00CA250A"/>
    <w:rsid w:val="00CA2F8A"/>
    <w:rsid w:val="00CA3485"/>
    <w:rsid w:val="00CA3E48"/>
    <w:rsid w:val="00CA4555"/>
    <w:rsid w:val="00CA4949"/>
    <w:rsid w:val="00CA49BE"/>
    <w:rsid w:val="00CA5861"/>
    <w:rsid w:val="00CA5DC3"/>
    <w:rsid w:val="00CA7443"/>
    <w:rsid w:val="00CA7C75"/>
    <w:rsid w:val="00CA7D1F"/>
    <w:rsid w:val="00CB1B27"/>
    <w:rsid w:val="00CB1D8B"/>
    <w:rsid w:val="00CB225C"/>
    <w:rsid w:val="00CB43A5"/>
    <w:rsid w:val="00CB5EBE"/>
    <w:rsid w:val="00CB6292"/>
    <w:rsid w:val="00CB64C8"/>
    <w:rsid w:val="00CB6C7B"/>
    <w:rsid w:val="00CC015C"/>
    <w:rsid w:val="00CC1CA5"/>
    <w:rsid w:val="00CC1E94"/>
    <w:rsid w:val="00CC2AA5"/>
    <w:rsid w:val="00CC3B2A"/>
    <w:rsid w:val="00CC6BB2"/>
    <w:rsid w:val="00CC733F"/>
    <w:rsid w:val="00CC7789"/>
    <w:rsid w:val="00CC7C73"/>
    <w:rsid w:val="00CD03D4"/>
    <w:rsid w:val="00CD28C5"/>
    <w:rsid w:val="00CD2B7A"/>
    <w:rsid w:val="00CD2FED"/>
    <w:rsid w:val="00CD418C"/>
    <w:rsid w:val="00CD4622"/>
    <w:rsid w:val="00CD5493"/>
    <w:rsid w:val="00CD576D"/>
    <w:rsid w:val="00CD70EE"/>
    <w:rsid w:val="00CD760A"/>
    <w:rsid w:val="00CD7C24"/>
    <w:rsid w:val="00CE0243"/>
    <w:rsid w:val="00CE027F"/>
    <w:rsid w:val="00CE1488"/>
    <w:rsid w:val="00CE1D1B"/>
    <w:rsid w:val="00CE277D"/>
    <w:rsid w:val="00CE2B39"/>
    <w:rsid w:val="00CE3D8D"/>
    <w:rsid w:val="00CE4A45"/>
    <w:rsid w:val="00CE50FA"/>
    <w:rsid w:val="00CE5D54"/>
    <w:rsid w:val="00CE6C28"/>
    <w:rsid w:val="00CE73CD"/>
    <w:rsid w:val="00CE7FA0"/>
    <w:rsid w:val="00CF0E51"/>
    <w:rsid w:val="00CF2196"/>
    <w:rsid w:val="00CF21F2"/>
    <w:rsid w:val="00CF2CBD"/>
    <w:rsid w:val="00CF53B8"/>
    <w:rsid w:val="00CF6772"/>
    <w:rsid w:val="00CF6980"/>
    <w:rsid w:val="00CF6E20"/>
    <w:rsid w:val="00D0045F"/>
    <w:rsid w:val="00D00940"/>
    <w:rsid w:val="00D014C4"/>
    <w:rsid w:val="00D019E6"/>
    <w:rsid w:val="00D01CBE"/>
    <w:rsid w:val="00D02BB7"/>
    <w:rsid w:val="00D03ED2"/>
    <w:rsid w:val="00D04470"/>
    <w:rsid w:val="00D04AF4"/>
    <w:rsid w:val="00D04B23"/>
    <w:rsid w:val="00D0672E"/>
    <w:rsid w:val="00D06D35"/>
    <w:rsid w:val="00D102C2"/>
    <w:rsid w:val="00D10D86"/>
    <w:rsid w:val="00D117F2"/>
    <w:rsid w:val="00D11A66"/>
    <w:rsid w:val="00D123D8"/>
    <w:rsid w:val="00D124B4"/>
    <w:rsid w:val="00D13779"/>
    <w:rsid w:val="00D13CBF"/>
    <w:rsid w:val="00D14B7A"/>
    <w:rsid w:val="00D1556B"/>
    <w:rsid w:val="00D15813"/>
    <w:rsid w:val="00D15CF9"/>
    <w:rsid w:val="00D161C2"/>
    <w:rsid w:val="00D16FE5"/>
    <w:rsid w:val="00D170B9"/>
    <w:rsid w:val="00D21BC0"/>
    <w:rsid w:val="00D21BFB"/>
    <w:rsid w:val="00D21F5E"/>
    <w:rsid w:val="00D22F44"/>
    <w:rsid w:val="00D23029"/>
    <w:rsid w:val="00D2319E"/>
    <w:rsid w:val="00D23380"/>
    <w:rsid w:val="00D2348A"/>
    <w:rsid w:val="00D27065"/>
    <w:rsid w:val="00D275D6"/>
    <w:rsid w:val="00D27D52"/>
    <w:rsid w:val="00D30049"/>
    <w:rsid w:val="00D31114"/>
    <w:rsid w:val="00D3198E"/>
    <w:rsid w:val="00D31FBC"/>
    <w:rsid w:val="00D33EC2"/>
    <w:rsid w:val="00D345F1"/>
    <w:rsid w:val="00D3595E"/>
    <w:rsid w:val="00D35B95"/>
    <w:rsid w:val="00D35F6A"/>
    <w:rsid w:val="00D36698"/>
    <w:rsid w:val="00D36A68"/>
    <w:rsid w:val="00D36BCB"/>
    <w:rsid w:val="00D4156A"/>
    <w:rsid w:val="00D41740"/>
    <w:rsid w:val="00D41989"/>
    <w:rsid w:val="00D42143"/>
    <w:rsid w:val="00D429CB"/>
    <w:rsid w:val="00D42CC3"/>
    <w:rsid w:val="00D4389B"/>
    <w:rsid w:val="00D43F26"/>
    <w:rsid w:val="00D46968"/>
    <w:rsid w:val="00D46973"/>
    <w:rsid w:val="00D46E9C"/>
    <w:rsid w:val="00D47223"/>
    <w:rsid w:val="00D477A2"/>
    <w:rsid w:val="00D50992"/>
    <w:rsid w:val="00D50F49"/>
    <w:rsid w:val="00D5112B"/>
    <w:rsid w:val="00D5115A"/>
    <w:rsid w:val="00D5175B"/>
    <w:rsid w:val="00D51CFB"/>
    <w:rsid w:val="00D51D77"/>
    <w:rsid w:val="00D522DE"/>
    <w:rsid w:val="00D54AAF"/>
    <w:rsid w:val="00D54D54"/>
    <w:rsid w:val="00D55B91"/>
    <w:rsid w:val="00D60150"/>
    <w:rsid w:val="00D6076B"/>
    <w:rsid w:val="00D60F8A"/>
    <w:rsid w:val="00D60FED"/>
    <w:rsid w:val="00D61768"/>
    <w:rsid w:val="00D61B93"/>
    <w:rsid w:val="00D62888"/>
    <w:rsid w:val="00D62903"/>
    <w:rsid w:val="00D62AEE"/>
    <w:rsid w:val="00D62B1A"/>
    <w:rsid w:val="00D62E73"/>
    <w:rsid w:val="00D6389B"/>
    <w:rsid w:val="00D63C3D"/>
    <w:rsid w:val="00D63C6A"/>
    <w:rsid w:val="00D65879"/>
    <w:rsid w:val="00D658BB"/>
    <w:rsid w:val="00D6592F"/>
    <w:rsid w:val="00D65A0A"/>
    <w:rsid w:val="00D65D97"/>
    <w:rsid w:val="00D660EA"/>
    <w:rsid w:val="00D66A90"/>
    <w:rsid w:val="00D707FE"/>
    <w:rsid w:val="00D7109E"/>
    <w:rsid w:val="00D71CA7"/>
    <w:rsid w:val="00D71FBE"/>
    <w:rsid w:val="00D7280D"/>
    <w:rsid w:val="00D72819"/>
    <w:rsid w:val="00D731EB"/>
    <w:rsid w:val="00D7325E"/>
    <w:rsid w:val="00D733A2"/>
    <w:rsid w:val="00D73B01"/>
    <w:rsid w:val="00D76022"/>
    <w:rsid w:val="00D76AFB"/>
    <w:rsid w:val="00D77BA3"/>
    <w:rsid w:val="00D77CF8"/>
    <w:rsid w:val="00D80291"/>
    <w:rsid w:val="00D81998"/>
    <w:rsid w:val="00D83FE9"/>
    <w:rsid w:val="00D848A7"/>
    <w:rsid w:val="00D85135"/>
    <w:rsid w:val="00D8625B"/>
    <w:rsid w:val="00D864B3"/>
    <w:rsid w:val="00D86D0F"/>
    <w:rsid w:val="00D90183"/>
    <w:rsid w:val="00D905EF"/>
    <w:rsid w:val="00D925ED"/>
    <w:rsid w:val="00D92BBF"/>
    <w:rsid w:val="00D95D8C"/>
    <w:rsid w:val="00D97628"/>
    <w:rsid w:val="00D97B33"/>
    <w:rsid w:val="00D97F46"/>
    <w:rsid w:val="00DA0DB2"/>
    <w:rsid w:val="00DA1038"/>
    <w:rsid w:val="00DA110F"/>
    <w:rsid w:val="00DA25FA"/>
    <w:rsid w:val="00DA29F3"/>
    <w:rsid w:val="00DA2E90"/>
    <w:rsid w:val="00DA3624"/>
    <w:rsid w:val="00DA3971"/>
    <w:rsid w:val="00DA4AC9"/>
    <w:rsid w:val="00DA4DC8"/>
    <w:rsid w:val="00DA5163"/>
    <w:rsid w:val="00DA5666"/>
    <w:rsid w:val="00DA5C1A"/>
    <w:rsid w:val="00DA5F13"/>
    <w:rsid w:val="00DA6099"/>
    <w:rsid w:val="00DA685C"/>
    <w:rsid w:val="00DB08B0"/>
    <w:rsid w:val="00DB08CB"/>
    <w:rsid w:val="00DB0AA6"/>
    <w:rsid w:val="00DB0BA5"/>
    <w:rsid w:val="00DB171B"/>
    <w:rsid w:val="00DB1994"/>
    <w:rsid w:val="00DB1B84"/>
    <w:rsid w:val="00DB1B9D"/>
    <w:rsid w:val="00DB41C2"/>
    <w:rsid w:val="00DB581D"/>
    <w:rsid w:val="00DB6879"/>
    <w:rsid w:val="00DB7664"/>
    <w:rsid w:val="00DB7E3D"/>
    <w:rsid w:val="00DC0DB3"/>
    <w:rsid w:val="00DC0F54"/>
    <w:rsid w:val="00DC1F46"/>
    <w:rsid w:val="00DC21F8"/>
    <w:rsid w:val="00DC2F32"/>
    <w:rsid w:val="00DC3739"/>
    <w:rsid w:val="00DC571C"/>
    <w:rsid w:val="00DC5EF1"/>
    <w:rsid w:val="00DC60C6"/>
    <w:rsid w:val="00DC64C2"/>
    <w:rsid w:val="00DC64F8"/>
    <w:rsid w:val="00DC6E3C"/>
    <w:rsid w:val="00DC7AC7"/>
    <w:rsid w:val="00DD00B5"/>
    <w:rsid w:val="00DD0BE4"/>
    <w:rsid w:val="00DD168C"/>
    <w:rsid w:val="00DD30D5"/>
    <w:rsid w:val="00DD395A"/>
    <w:rsid w:val="00DD408B"/>
    <w:rsid w:val="00DD4546"/>
    <w:rsid w:val="00DD46DC"/>
    <w:rsid w:val="00DD4B4F"/>
    <w:rsid w:val="00DD4F7A"/>
    <w:rsid w:val="00DD52BF"/>
    <w:rsid w:val="00DD5B9F"/>
    <w:rsid w:val="00DD64D2"/>
    <w:rsid w:val="00DD6DCE"/>
    <w:rsid w:val="00DD7A45"/>
    <w:rsid w:val="00DE0803"/>
    <w:rsid w:val="00DE0C12"/>
    <w:rsid w:val="00DE10E5"/>
    <w:rsid w:val="00DE1C4C"/>
    <w:rsid w:val="00DE21F4"/>
    <w:rsid w:val="00DE229B"/>
    <w:rsid w:val="00DE2944"/>
    <w:rsid w:val="00DE2B8D"/>
    <w:rsid w:val="00DE2BF2"/>
    <w:rsid w:val="00DE3B89"/>
    <w:rsid w:val="00DE3F0D"/>
    <w:rsid w:val="00DE407A"/>
    <w:rsid w:val="00DE4DD2"/>
    <w:rsid w:val="00DE4EE3"/>
    <w:rsid w:val="00DE6681"/>
    <w:rsid w:val="00DE6C4C"/>
    <w:rsid w:val="00DE7852"/>
    <w:rsid w:val="00DE7F40"/>
    <w:rsid w:val="00DF09BA"/>
    <w:rsid w:val="00DF132E"/>
    <w:rsid w:val="00DF139B"/>
    <w:rsid w:val="00DF339B"/>
    <w:rsid w:val="00DF3427"/>
    <w:rsid w:val="00DF399F"/>
    <w:rsid w:val="00DF3C2F"/>
    <w:rsid w:val="00DF3F53"/>
    <w:rsid w:val="00DF4642"/>
    <w:rsid w:val="00DF6243"/>
    <w:rsid w:val="00DF6CDB"/>
    <w:rsid w:val="00DF7424"/>
    <w:rsid w:val="00DF7872"/>
    <w:rsid w:val="00DF7C99"/>
    <w:rsid w:val="00E00587"/>
    <w:rsid w:val="00E00EDE"/>
    <w:rsid w:val="00E01ADE"/>
    <w:rsid w:val="00E020CF"/>
    <w:rsid w:val="00E02A31"/>
    <w:rsid w:val="00E04E46"/>
    <w:rsid w:val="00E05D82"/>
    <w:rsid w:val="00E06A9F"/>
    <w:rsid w:val="00E06B68"/>
    <w:rsid w:val="00E07CAA"/>
    <w:rsid w:val="00E10218"/>
    <w:rsid w:val="00E104B9"/>
    <w:rsid w:val="00E115F1"/>
    <w:rsid w:val="00E12012"/>
    <w:rsid w:val="00E13C07"/>
    <w:rsid w:val="00E1490C"/>
    <w:rsid w:val="00E15AD9"/>
    <w:rsid w:val="00E15FF1"/>
    <w:rsid w:val="00E160A7"/>
    <w:rsid w:val="00E1699D"/>
    <w:rsid w:val="00E17733"/>
    <w:rsid w:val="00E20E12"/>
    <w:rsid w:val="00E20EA5"/>
    <w:rsid w:val="00E21148"/>
    <w:rsid w:val="00E24923"/>
    <w:rsid w:val="00E250E3"/>
    <w:rsid w:val="00E25203"/>
    <w:rsid w:val="00E27CB2"/>
    <w:rsid w:val="00E301D2"/>
    <w:rsid w:val="00E308E0"/>
    <w:rsid w:val="00E30955"/>
    <w:rsid w:val="00E30DAB"/>
    <w:rsid w:val="00E311E1"/>
    <w:rsid w:val="00E32904"/>
    <w:rsid w:val="00E3337B"/>
    <w:rsid w:val="00E3355D"/>
    <w:rsid w:val="00E33B3D"/>
    <w:rsid w:val="00E33EEE"/>
    <w:rsid w:val="00E341A5"/>
    <w:rsid w:val="00E342E3"/>
    <w:rsid w:val="00E350E0"/>
    <w:rsid w:val="00E35ACE"/>
    <w:rsid w:val="00E36B9D"/>
    <w:rsid w:val="00E37A23"/>
    <w:rsid w:val="00E40645"/>
    <w:rsid w:val="00E41762"/>
    <w:rsid w:val="00E42E36"/>
    <w:rsid w:val="00E43858"/>
    <w:rsid w:val="00E449BD"/>
    <w:rsid w:val="00E45428"/>
    <w:rsid w:val="00E50FE7"/>
    <w:rsid w:val="00E512A8"/>
    <w:rsid w:val="00E524D7"/>
    <w:rsid w:val="00E53171"/>
    <w:rsid w:val="00E53536"/>
    <w:rsid w:val="00E53818"/>
    <w:rsid w:val="00E5405A"/>
    <w:rsid w:val="00E55BCE"/>
    <w:rsid w:val="00E55E6D"/>
    <w:rsid w:val="00E57C65"/>
    <w:rsid w:val="00E57CEA"/>
    <w:rsid w:val="00E60774"/>
    <w:rsid w:val="00E6124A"/>
    <w:rsid w:val="00E62FA4"/>
    <w:rsid w:val="00E63CBE"/>
    <w:rsid w:val="00E642FD"/>
    <w:rsid w:val="00E649BC"/>
    <w:rsid w:val="00E649D0"/>
    <w:rsid w:val="00E64A50"/>
    <w:rsid w:val="00E6580D"/>
    <w:rsid w:val="00E659AD"/>
    <w:rsid w:val="00E6619F"/>
    <w:rsid w:val="00E66A53"/>
    <w:rsid w:val="00E66B36"/>
    <w:rsid w:val="00E67468"/>
    <w:rsid w:val="00E67527"/>
    <w:rsid w:val="00E67D7D"/>
    <w:rsid w:val="00E705C4"/>
    <w:rsid w:val="00E70B50"/>
    <w:rsid w:val="00E70C1C"/>
    <w:rsid w:val="00E71849"/>
    <w:rsid w:val="00E71B4D"/>
    <w:rsid w:val="00E71E3A"/>
    <w:rsid w:val="00E71F79"/>
    <w:rsid w:val="00E726E3"/>
    <w:rsid w:val="00E73B03"/>
    <w:rsid w:val="00E73C1E"/>
    <w:rsid w:val="00E73DEC"/>
    <w:rsid w:val="00E7423C"/>
    <w:rsid w:val="00E74D96"/>
    <w:rsid w:val="00E75918"/>
    <w:rsid w:val="00E75BDF"/>
    <w:rsid w:val="00E7621C"/>
    <w:rsid w:val="00E7722B"/>
    <w:rsid w:val="00E77ECC"/>
    <w:rsid w:val="00E81E7B"/>
    <w:rsid w:val="00E83244"/>
    <w:rsid w:val="00E83CD7"/>
    <w:rsid w:val="00E83D4A"/>
    <w:rsid w:val="00E845D2"/>
    <w:rsid w:val="00E849C4"/>
    <w:rsid w:val="00E84B9F"/>
    <w:rsid w:val="00E84BCA"/>
    <w:rsid w:val="00E84C3C"/>
    <w:rsid w:val="00E85A53"/>
    <w:rsid w:val="00E86C28"/>
    <w:rsid w:val="00E876C4"/>
    <w:rsid w:val="00E87837"/>
    <w:rsid w:val="00E904A7"/>
    <w:rsid w:val="00E92084"/>
    <w:rsid w:val="00E92174"/>
    <w:rsid w:val="00E92370"/>
    <w:rsid w:val="00E92764"/>
    <w:rsid w:val="00E92FBC"/>
    <w:rsid w:val="00E935F2"/>
    <w:rsid w:val="00E93690"/>
    <w:rsid w:val="00E93EB0"/>
    <w:rsid w:val="00E94B1B"/>
    <w:rsid w:val="00E95824"/>
    <w:rsid w:val="00E9641A"/>
    <w:rsid w:val="00E9710E"/>
    <w:rsid w:val="00E97238"/>
    <w:rsid w:val="00EA01A1"/>
    <w:rsid w:val="00EA0234"/>
    <w:rsid w:val="00EA04DF"/>
    <w:rsid w:val="00EA0912"/>
    <w:rsid w:val="00EA0FC5"/>
    <w:rsid w:val="00EA17C0"/>
    <w:rsid w:val="00EA19D9"/>
    <w:rsid w:val="00EA2D56"/>
    <w:rsid w:val="00EA35F4"/>
    <w:rsid w:val="00EA521E"/>
    <w:rsid w:val="00EA5227"/>
    <w:rsid w:val="00EA6067"/>
    <w:rsid w:val="00EA67AD"/>
    <w:rsid w:val="00EA71A5"/>
    <w:rsid w:val="00EA76F6"/>
    <w:rsid w:val="00EB054B"/>
    <w:rsid w:val="00EB17A3"/>
    <w:rsid w:val="00EB1FFF"/>
    <w:rsid w:val="00EB2567"/>
    <w:rsid w:val="00EB2EFB"/>
    <w:rsid w:val="00EB4037"/>
    <w:rsid w:val="00EB44EC"/>
    <w:rsid w:val="00EB4A5F"/>
    <w:rsid w:val="00EB4B4D"/>
    <w:rsid w:val="00EB4FA0"/>
    <w:rsid w:val="00EB5523"/>
    <w:rsid w:val="00EB665D"/>
    <w:rsid w:val="00EB6AB4"/>
    <w:rsid w:val="00EC0A5E"/>
    <w:rsid w:val="00EC0E79"/>
    <w:rsid w:val="00EC1177"/>
    <w:rsid w:val="00EC1E35"/>
    <w:rsid w:val="00EC22A2"/>
    <w:rsid w:val="00EC2403"/>
    <w:rsid w:val="00EC377B"/>
    <w:rsid w:val="00EC446A"/>
    <w:rsid w:val="00EC4F9C"/>
    <w:rsid w:val="00EC5C71"/>
    <w:rsid w:val="00EC5F4D"/>
    <w:rsid w:val="00EC6179"/>
    <w:rsid w:val="00EC688B"/>
    <w:rsid w:val="00EC7421"/>
    <w:rsid w:val="00EC7423"/>
    <w:rsid w:val="00EC7785"/>
    <w:rsid w:val="00EC7C2F"/>
    <w:rsid w:val="00ED3DAE"/>
    <w:rsid w:val="00ED419E"/>
    <w:rsid w:val="00ED4BE0"/>
    <w:rsid w:val="00ED6B18"/>
    <w:rsid w:val="00ED7856"/>
    <w:rsid w:val="00ED7A31"/>
    <w:rsid w:val="00ED7A45"/>
    <w:rsid w:val="00EE007A"/>
    <w:rsid w:val="00EE0C15"/>
    <w:rsid w:val="00EE1982"/>
    <w:rsid w:val="00EE2413"/>
    <w:rsid w:val="00EE2B84"/>
    <w:rsid w:val="00EE3E40"/>
    <w:rsid w:val="00EE4557"/>
    <w:rsid w:val="00EE476D"/>
    <w:rsid w:val="00EE4976"/>
    <w:rsid w:val="00EE65EC"/>
    <w:rsid w:val="00EE7EF8"/>
    <w:rsid w:val="00EF0752"/>
    <w:rsid w:val="00EF08CE"/>
    <w:rsid w:val="00EF19B1"/>
    <w:rsid w:val="00EF27F2"/>
    <w:rsid w:val="00EF3A5E"/>
    <w:rsid w:val="00EF3C83"/>
    <w:rsid w:val="00EF3F83"/>
    <w:rsid w:val="00EF5332"/>
    <w:rsid w:val="00EF5BAE"/>
    <w:rsid w:val="00EF62EE"/>
    <w:rsid w:val="00EF73BA"/>
    <w:rsid w:val="00EF797C"/>
    <w:rsid w:val="00EF7DF0"/>
    <w:rsid w:val="00F00676"/>
    <w:rsid w:val="00F01A6D"/>
    <w:rsid w:val="00F02338"/>
    <w:rsid w:val="00F0298D"/>
    <w:rsid w:val="00F031FF"/>
    <w:rsid w:val="00F036E4"/>
    <w:rsid w:val="00F039AD"/>
    <w:rsid w:val="00F03D98"/>
    <w:rsid w:val="00F041AA"/>
    <w:rsid w:val="00F04379"/>
    <w:rsid w:val="00F05F9E"/>
    <w:rsid w:val="00F07A53"/>
    <w:rsid w:val="00F07DF2"/>
    <w:rsid w:val="00F108CD"/>
    <w:rsid w:val="00F10F29"/>
    <w:rsid w:val="00F114C9"/>
    <w:rsid w:val="00F11884"/>
    <w:rsid w:val="00F11C05"/>
    <w:rsid w:val="00F12DBF"/>
    <w:rsid w:val="00F13C0E"/>
    <w:rsid w:val="00F13D74"/>
    <w:rsid w:val="00F15BC1"/>
    <w:rsid w:val="00F16C67"/>
    <w:rsid w:val="00F17AF4"/>
    <w:rsid w:val="00F201A2"/>
    <w:rsid w:val="00F2074D"/>
    <w:rsid w:val="00F215A0"/>
    <w:rsid w:val="00F21BF3"/>
    <w:rsid w:val="00F21E1F"/>
    <w:rsid w:val="00F2310D"/>
    <w:rsid w:val="00F236F4"/>
    <w:rsid w:val="00F23C9B"/>
    <w:rsid w:val="00F25734"/>
    <w:rsid w:val="00F269A0"/>
    <w:rsid w:val="00F26FD1"/>
    <w:rsid w:val="00F27658"/>
    <w:rsid w:val="00F27F5F"/>
    <w:rsid w:val="00F30043"/>
    <w:rsid w:val="00F309EE"/>
    <w:rsid w:val="00F30E2F"/>
    <w:rsid w:val="00F3125C"/>
    <w:rsid w:val="00F3175B"/>
    <w:rsid w:val="00F3185E"/>
    <w:rsid w:val="00F33CB8"/>
    <w:rsid w:val="00F33CBE"/>
    <w:rsid w:val="00F34511"/>
    <w:rsid w:val="00F34DF4"/>
    <w:rsid w:val="00F356D8"/>
    <w:rsid w:val="00F35A65"/>
    <w:rsid w:val="00F3641F"/>
    <w:rsid w:val="00F36695"/>
    <w:rsid w:val="00F36D2B"/>
    <w:rsid w:val="00F36D61"/>
    <w:rsid w:val="00F405D7"/>
    <w:rsid w:val="00F40F71"/>
    <w:rsid w:val="00F4172C"/>
    <w:rsid w:val="00F4280B"/>
    <w:rsid w:val="00F4332C"/>
    <w:rsid w:val="00F438A5"/>
    <w:rsid w:val="00F43D21"/>
    <w:rsid w:val="00F449BC"/>
    <w:rsid w:val="00F4567C"/>
    <w:rsid w:val="00F4569B"/>
    <w:rsid w:val="00F45825"/>
    <w:rsid w:val="00F45A2E"/>
    <w:rsid w:val="00F45DB0"/>
    <w:rsid w:val="00F46132"/>
    <w:rsid w:val="00F461BF"/>
    <w:rsid w:val="00F4631E"/>
    <w:rsid w:val="00F4695E"/>
    <w:rsid w:val="00F46D0D"/>
    <w:rsid w:val="00F46ED6"/>
    <w:rsid w:val="00F474B8"/>
    <w:rsid w:val="00F47A64"/>
    <w:rsid w:val="00F47AAD"/>
    <w:rsid w:val="00F47BFE"/>
    <w:rsid w:val="00F5153E"/>
    <w:rsid w:val="00F515CD"/>
    <w:rsid w:val="00F51CDC"/>
    <w:rsid w:val="00F5249E"/>
    <w:rsid w:val="00F531EE"/>
    <w:rsid w:val="00F53937"/>
    <w:rsid w:val="00F53A25"/>
    <w:rsid w:val="00F53DB9"/>
    <w:rsid w:val="00F54947"/>
    <w:rsid w:val="00F54CA2"/>
    <w:rsid w:val="00F55E26"/>
    <w:rsid w:val="00F55E6B"/>
    <w:rsid w:val="00F56382"/>
    <w:rsid w:val="00F6064A"/>
    <w:rsid w:val="00F618A2"/>
    <w:rsid w:val="00F624F9"/>
    <w:rsid w:val="00F62D1D"/>
    <w:rsid w:val="00F630BD"/>
    <w:rsid w:val="00F63419"/>
    <w:rsid w:val="00F64A69"/>
    <w:rsid w:val="00F65A60"/>
    <w:rsid w:val="00F65E2C"/>
    <w:rsid w:val="00F65F4E"/>
    <w:rsid w:val="00F67152"/>
    <w:rsid w:val="00F67382"/>
    <w:rsid w:val="00F6772B"/>
    <w:rsid w:val="00F67752"/>
    <w:rsid w:val="00F710F1"/>
    <w:rsid w:val="00F71E6E"/>
    <w:rsid w:val="00F72507"/>
    <w:rsid w:val="00F72929"/>
    <w:rsid w:val="00F74166"/>
    <w:rsid w:val="00F74D24"/>
    <w:rsid w:val="00F74FEC"/>
    <w:rsid w:val="00F75C47"/>
    <w:rsid w:val="00F804A9"/>
    <w:rsid w:val="00F816A5"/>
    <w:rsid w:val="00F81970"/>
    <w:rsid w:val="00F828B8"/>
    <w:rsid w:val="00F839B5"/>
    <w:rsid w:val="00F83EC8"/>
    <w:rsid w:val="00F84C74"/>
    <w:rsid w:val="00F85235"/>
    <w:rsid w:val="00F85A54"/>
    <w:rsid w:val="00F867DA"/>
    <w:rsid w:val="00F8723F"/>
    <w:rsid w:val="00F87C54"/>
    <w:rsid w:val="00F87DF4"/>
    <w:rsid w:val="00F903E5"/>
    <w:rsid w:val="00F906CE"/>
    <w:rsid w:val="00F90B6E"/>
    <w:rsid w:val="00F916B3"/>
    <w:rsid w:val="00F91D2C"/>
    <w:rsid w:val="00F91E7E"/>
    <w:rsid w:val="00F92D42"/>
    <w:rsid w:val="00F941EA"/>
    <w:rsid w:val="00F94391"/>
    <w:rsid w:val="00F943DC"/>
    <w:rsid w:val="00F956B5"/>
    <w:rsid w:val="00F95D4F"/>
    <w:rsid w:val="00F96547"/>
    <w:rsid w:val="00F970CA"/>
    <w:rsid w:val="00F979AE"/>
    <w:rsid w:val="00F97CC4"/>
    <w:rsid w:val="00F97E81"/>
    <w:rsid w:val="00FA074A"/>
    <w:rsid w:val="00FA0982"/>
    <w:rsid w:val="00FA120E"/>
    <w:rsid w:val="00FA1251"/>
    <w:rsid w:val="00FA1E47"/>
    <w:rsid w:val="00FA38A0"/>
    <w:rsid w:val="00FA3A13"/>
    <w:rsid w:val="00FA3B6D"/>
    <w:rsid w:val="00FA58AD"/>
    <w:rsid w:val="00FA5991"/>
    <w:rsid w:val="00FA6AF8"/>
    <w:rsid w:val="00FA7C5D"/>
    <w:rsid w:val="00FB11C5"/>
    <w:rsid w:val="00FB1B2A"/>
    <w:rsid w:val="00FB34A6"/>
    <w:rsid w:val="00FB4112"/>
    <w:rsid w:val="00FB4199"/>
    <w:rsid w:val="00FB4C2B"/>
    <w:rsid w:val="00FB5048"/>
    <w:rsid w:val="00FB5E57"/>
    <w:rsid w:val="00FB6CAB"/>
    <w:rsid w:val="00FB6D1A"/>
    <w:rsid w:val="00FB6E77"/>
    <w:rsid w:val="00FB6ED6"/>
    <w:rsid w:val="00FB77C2"/>
    <w:rsid w:val="00FC021C"/>
    <w:rsid w:val="00FC0954"/>
    <w:rsid w:val="00FC3B48"/>
    <w:rsid w:val="00FC3C90"/>
    <w:rsid w:val="00FC3CF7"/>
    <w:rsid w:val="00FC42D8"/>
    <w:rsid w:val="00FC4498"/>
    <w:rsid w:val="00FC5548"/>
    <w:rsid w:val="00FC7549"/>
    <w:rsid w:val="00FD0512"/>
    <w:rsid w:val="00FD1072"/>
    <w:rsid w:val="00FD2B21"/>
    <w:rsid w:val="00FD47C8"/>
    <w:rsid w:val="00FD4D03"/>
    <w:rsid w:val="00FD571D"/>
    <w:rsid w:val="00FD5779"/>
    <w:rsid w:val="00FD5E73"/>
    <w:rsid w:val="00FD5EE7"/>
    <w:rsid w:val="00FD5F0B"/>
    <w:rsid w:val="00FE0767"/>
    <w:rsid w:val="00FE1369"/>
    <w:rsid w:val="00FE15FC"/>
    <w:rsid w:val="00FE1776"/>
    <w:rsid w:val="00FE1E31"/>
    <w:rsid w:val="00FE2721"/>
    <w:rsid w:val="00FE2753"/>
    <w:rsid w:val="00FE2878"/>
    <w:rsid w:val="00FE2BF0"/>
    <w:rsid w:val="00FE2D6C"/>
    <w:rsid w:val="00FE3A38"/>
    <w:rsid w:val="00FE3D8A"/>
    <w:rsid w:val="00FE4E4F"/>
    <w:rsid w:val="00FE5239"/>
    <w:rsid w:val="00FE5BF8"/>
    <w:rsid w:val="00FE5E03"/>
    <w:rsid w:val="00FE7020"/>
    <w:rsid w:val="00FE70B7"/>
    <w:rsid w:val="00FE7999"/>
    <w:rsid w:val="00FE7A75"/>
    <w:rsid w:val="00FE7A97"/>
    <w:rsid w:val="00FF15CC"/>
    <w:rsid w:val="00FF1BB9"/>
    <w:rsid w:val="00FF2F8C"/>
    <w:rsid w:val="00FF570F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56B6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356B6"/>
    <w:rPr>
      <w:rFonts w:ascii="Trebuchet MS" w:eastAsia="Times New Roman" w:hAnsi="Trebuchet MS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135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28"/>
  </w:style>
  <w:style w:type="paragraph" w:styleId="Footer">
    <w:name w:val="footer"/>
    <w:basedOn w:val="Normal"/>
    <w:link w:val="FooterChar"/>
    <w:uiPriority w:val="99"/>
    <w:unhideWhenUsed/>
    <w:rsid w:val="00CE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28"/>
  </w:style>
  <w:style w:type="character" w:customStyle="1" w:styleId="apple-converted-space">
    <w:name w:val="apple-converted-space"/>
    <w:basedOn w:val="DefaultParagraphFont"/>
    <w:rsid w:val="003B77C0"/>
  </w:style>
  <w:style w:type="paragraph" w:styleId="BalloonText">
    <w:name w:val="Balloon Text"/>
    <w:basedOn w:val="Normal"/>
    <w:link w:val="BalloonTextChar"/>
    <w:uiPriority w:val="99"/>
    <w:semiHidden/>
    <w:unhideWhenUsed/>
    <w:rsid w:val="008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DD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56B6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356B6"/>
    <w:rPr>
      <w:rFonts w:ascii="Trebuchet MS" w:eastAsia="Times New Roman" w:hAnsi="Trebuchet MS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135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28"/>
  </w:style>
  <w:style w:type="paragraph" w:styleId="Footer">
    <w:name w:val="footer"/>
    <w:basedOn w:val="Normal"/>
    <w:link w:val="FooterChar"/>
    <w:uiPriority w:val="99"/>
    <w:unhideWhenUsed/>
    <w:rsid w:val="00CE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28"/>
  </w:style>
  <w:style w:type="character" w:customStyle="1" w:styleId="apple-converted-space">
    <w:name w:val="apple-converted-space"/>
    <w:basedOn w:val="DefaultParagraphFont"/>
    <w:rsid w:val="003B77C0"/>
  </w:style>
  <w:style w:type="paragraph" w:styleId="BalloonText">
    <w:name w:val="Balloon Text"/>
    <w:basedOn w:val="Normal"/>
    <w:link w:val="BalloonTextChar"/>
    <w:uiPriority w:val="99"/>
    <w:semiHidden/>
    <w:unhideWhenUsed/>
    <w:rsid w:val="008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DD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scosaudi.com/" TargetMode="External"/><Relationship Id="rId18" Type="http://schemas.openxmlformats.org/officeDocument/2006/relationships/hyperlink" Target="http://www.suwaidi.com/" TargetMode="External"/><Relationship Id="rId26" Type="http://schemas.openxmlformats.org/officeDocument/2006/relationships/hyperlink" Target="http://www.akipimse.com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http:/www.timesgroup.com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weatherford.com" TargetMode="External"/><Relationship Id="rId17" Type="http://schemas.openxmlformats.org/officeDocument/2006/relationships/hyperlink" Target="http://www.danagroup.com/" TargetMode="External"/><Relationship Id="rId25" Type="http://schemas.openxmlformats.org/officeDocument/2006/relationships/hyperlink" Target="http://www.unipune.ac.in" TargetMode="External"/><Relationship Id="rId33" Type="http://schemas.openxmlformats.org/officeDocument/2006/relationships/hyperlink" Target="http://www.retailpro.com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unipune.ac.in" TargetMode="External"/><Relationship Id="rId20" Type="http://schemas.openxmlformats.org/officeDocument/2006/relationships/hyperlink" Target="http://www.indopacific.in" TargetMode="External"/><Relationship Id="rId29" Type="http://schemas.openxmlformats.org/officeDocument/2006/relationships/hyperlink" Target="http://www.unipune.ac.i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.linkedin.com/in/wayne-russell-macedo-83899810" TargetMode="External"/><Relationship Id="rId24" Type="http://schemas.openxmlformats.org/officeDocument/2006/relationships/hyperlink" Target="http://www.nlapune.org/" TargetMode="External"/><Relationship Id="rId32" Type="http://schemas.openxmlformats.org/officeDocument/2006/relationships/hyperlink" Target="http://www.microsoft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lapune.org/" TargetMode="External"/><Relationship Id="rId23" Type="http://schemas.openxmlformats.org/officeDocument/2006/relationships/hyperlink" Target="http://www.unipune.ac.in" TargetMode="External"/><Relationship Id="rId28" Type="http://schemas.openxmlformats.org/officeDocument/2006/relationships/hyperlink" Target="http://www.unipune.ac.in" TargetMode="External"/><Relationship Id="rId36" Type="http://schemas.openxmlformats.org/officeDocument/2006/relationships/footer" Target="footer1.xml"/><Relationship Id="rId10" Type="http://schemas.openxmlformats.org/officeDocument/2006/relationships/hyperlink" Target="mailto:waynemacedo@yahoo.co.in" TargetMode="External"/><Relationship Id="rId19" Type="http://schemas.openxmlformats.org/officeDocument/2006/relationships/hyperlink" Target="http://www.asterinfratek.com/" TargetMode="External"/><Relationship Id="rId31" Type="http://schemas.openxmlformats.org/officeDocument/2006/relationships/hyperlink" Target="http://www.dgrc.ca/s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orpionsearth.com/" TargetMode="External"/><Relationship Id="rId22" Type="http://schemas.openxmlformats.org/officeDocument/2006/relationships/hyperlink" Target="http://www.hotelauroratowers.com/" TargetMode="External"/><Relationship Id="rId27" Type="http://schemas.openxmlformats.org/officeDocument/2006/relationships/hyperlink" Target="http://www.unipune.ac.in" TargetMode="External"/><Relationship Id="rId30" Type="http://schemas.openxmlformats.org/officeDocument/2006/relationships/hyperlink" Target="http://www.nesswadiacollege.edu.in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F079-BD9F-49A4-BA24-DF12038A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178</cp:revision>
  <dcterms:created xsi:type="dcterms:W3CDTF">2017-05-20T06:58:00Z</dcterms:created>
  <dcterms:modified xsi:type="dcterms:W3CDTF">2020-03-31T07:35:00Z</dcterms:modified>
</cp:coreProperties>
</file>